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74C6F9" w14:textId="16DED3FC" w:rsidR="00135184" w:rsidRDefault="00135184" w:rsidP="002738AD">
      <w:pPr>
        <w:pStyle w:val="CRCoverPage"/>
        <w:tabs>
          <w:tab w:val="right" w:pos="9639"/>
        </w:tabs>
        <w:spacing w:after="0"/>
        <w:rPr>
          <w:b/>
          <w:bCs/>
          <w:i/>
          <w:sz w:val="24"/>
          <w:szCs w:val="24"/>
          <w:lang w:val="de-DE"/>
        </w:rPr>
      </w:pPr>
      <w:r>
        <w:rPr>
          <w:b/>
          <w:sz w:val="24"/>
          <w:szCs w:val="24"/>
          <w:lang w:val="de-DE"/>
        </w:rPr>
        <w:t>3GPP TSG-RAN WG2 #13</w:t>
      </w:r>
      <w:r w:rsidR="000B25C7">
        <w:rPr>
          <w:b/>
          <w:sz w:val="24"/>
          <w:szCs w:val="24"/>
          <w:lang w:val="de-DE"/>
        </w:rPr>
        <w:t>1</w:t>
      </w:r>
      <w:bookmarkStart w:id="0" w:name="OLE_LINK1"/>
      <w:bookmarkStart w:id="1" w:name="OLE_LINK2"/>
      <w:r>
        <w:rPr>
          <w:b/>
          <w:i/>
          <w:sz w:val="24"/>
          <w:szCs w:val="24"/>
          <w:lang w:val="de-DE"/>
        </w:rPr>
        <w:tab/>
      </w:r>
      <w:bookmarkEnd w:id="0"/>
      <w:bookmarkEnd w:id="1"/>
      <w:r w:rsidR="00777319" w:rsidRPr="00777319">
        <w:rPr>
          <w:b/>
          <w:iCs/>
          <w:sz w:val="24"/>
          <w:szCs w:val="24"/>
          <w:lang w:val="de-DE"/>
        </w:rPr>
        <w:t>R2-2507360</w:t>
      </w:r>
    </w:p>
    <w:p w14:paraId="770207CF" w14:textId="454208F9" w:rsidR="00135184" w:rsidRDefault="00777319" w:rsidP="00135184">
      <w:pPr>
        <w:pStyle w:val="CRCoverPage"/>
        <w:jc w:val="both"/>
        <w:outlineLvl w:val="0"/>
        <w:rPr>
          <w:b/>
          <w:sz w:val="24"/>
          <w:szCs w:val="24"/>
        </w:rPr>
      </w:pPr>
      <w:bookmarkStart w:id="2" w:name="_Hlk197545114"/>
      <w:proofErr w:type="spellStart"/>
      <w:r>
        <w:rPr>
          <w:b/>
          <w:sz w:val="24"/>
          <w:szCs w:val="24"/>
        </w:rPr>
        <w:t>Praque</w:t>
      </w:r>
      <w:proofErr w:type="spellEnd"/>
      <w:r>
        <w:rPr>
          <w:b/>
          <w:sz w:val="24"/>
          <w:szCs w:val="24"/>
        </w:rPr>
        <w:t>, Oct 13-17</w:t>
      </w:r>
      <w:r w:rsidR="00135184">
        <w:rPr>
          <w:b/>
          <w:sz w:val="24"/>
          <w:szCs w:val="24"/>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7445B" w14:paraId="2AEC05C0" w14:textId="77777777">
        <w:tc>
          <w:tcPr>
            <w:tcW w:w="9641" w:type="dxa"/>
            <w:gridSpan w:val="9"/>
            <w:tcBorders>
              <w:top w:val="single" w:sz="4" w:space="0" w:color="auto"/>
              <w:left w:val="single" w:sz="4" w:space="0" w:color="auto"/>
              <w:right w:val="single" w:sz="4" w:space="0" w:color="auto"/>
            </w:tcBorders>
          </w:tcPr>
          <w:bookmarkEnd w:id="2"/>
          <w:p w14:paraId="45C4D354" w14:textId="199D0DE0" w:rsidR="00F7445B" w:rsidRDefault="00675F53">
            <w:pPr>
              <w:pStyle w:val="CRCoverPage"/>
              <w:spacing w:after="0"/>
              <w:jc w:val="right"/>
              <w:rPr>
                <w:i/>
              </w:rPr>
            </w:pPr>
            <w:r>
              <w:rPr>
                <w:i/>
                <w:sz w:val="14"/>
              </w:rPr>
              <w:t>CR-Form-v12.</w:t>
            </w:r>
            <w:r w:rsidR="00AD7137">
              <w:rPr>
                <w:i/>
                <w:sz w:val="14"/>
              </w:rPr>
              <w:t>3</w:t>
            </w:r>
          </w:p>
        </w:tc>
      </w:tr>
      <w:tr w:rsidR="00F7445B" w14:paraId="4FB2DE04" w14:textId="77777777">
        <w:tc>
          <w:tcPr>
            <w:tcW w:w="9641" w:type="dxa"/>
            <w:gridSpan w:val="9"/>
            <w:tcBorders>
              <w:left w:val="single" w:sz="4" w:space="0" w:color="auto"/>
              <w:right w:val="single" w:sz="4" w:space="0" w:color="auto"/>
            </w:tcBorders>
          </w:tcPr>
          <w:p w14:paraId="3BA54E1F" w14:textId="77777777" w:rsidR="00F7445B" w:rsidRDefault="00675F53">
            <w:pPr>
              <w:pStyle w:val="CRCoverPage"/>
              <w:spacing w:after="0"/>
              <w:jc w:val="center"/>
            </w:pPr>
            <w:r>
              <w:rPr>
                <w:b/>
                <w:sz w:val="32"/>
              </w:rPr>
              <w:t>CHANGE REQUEST</w:t>
            </w:r>
          </w:p>
        </w:tc>
      </w:tr>
      <w:tr w:rsidR="00F7445B" w14:paraId="33B34947" w14:textId="77777777">
        <w:tc>
          <w:tcPr>
            <w:tcW w:w="9641" w:type="dxa"/>
            <w:gridSpan w:val="9"/>
            <w:tcBorders>
              <w:left w:val="single" w:sz="4" w:space="0" w:color="auto"/>
              <w:right w:val="single" w:sz="4" w:space="0" w:color="auto"/>
            </w:tcBorders>
          </w:tcPr>
          <w:p w14:paraId="1BFC28BB" w14:textId="77777777" w:rsidR="00F7445B" w:rsidRDefault="00F7445B">
            <w:pPr>
              <w:pStyle w:val="CRCoverPage"/>
              <w:spacing w:after="0"/>
              <w:rPr>
                <w:sz w:val="8"/>
                <w:szCs w:val="8"/>
              </w:rPr>
            </w:pPr>
          </w:p>
        </w:tc>
      </w:tr>
      <w:tr w:rsidR="00F7445B" w14:paraId="572F0CD8" w14:textId="77777777">
        <w:tc>
          <w:tcPr>
            <w:tcW w:w="142" w:type="dxa"/>
            <w:tcBorders>
              <w:left w:val="single" w:sz="4" w:space="0" w:color="auto"/>
            </w:tcBorders>
          </w:tcPr>
          <w:p w14:paraId="000EFD3E" w14:textId="77777777" w:rsidR="00F7445B" w:rsidRDefault="00F7445B">
            <w:pPr>
              <w:pStyle w:val="CRCoverPage"/>
              <w:spacing w:after="0"/>
              <w:jc w:val="right"/>
            </w:pPr>
          </w:p>
        </w:tc>
        <w:tc>
          <w:tcPr>
            <w:tcW w:w="1559" w:type="dxa"/>
            <w:shd w:val="pct30" w:color="FFFF00" w:fill="auto"/>
          </w:tcPr>
          <w:p w14:paraId="5A15DBD5" w14:textId="509EA540" w:rsidR="00F7445B" w:rsidRDefault="00675F53">
            <w:pPr>
              <w:pStyle w:val="CRCoverPage"/>
              <w:spacing w:after="0"/>
              <w:ind w:right="6"/>
              <w:jc w:val="center"/>
              <w:rPr>
                <w:b/>
                <w:sz w:val="28"/>
              </w:rPr>
            </w:pPr>
            <w:r>
              <w:rPr>
                <w:b/>
                <w:sz w:val="28"/>
              </w:rPr>
              <w:t>3</w:t>
            </w:r>
            <w:r w:rsidR="001B145E">
              <w:rPr>
                <w:b/>
                <w:sz w:val="28"/>
              </w:rPr>
              <w:t>8</w:t>
            </w:r>
            <w:r>
              <w:rPr>
                <w:b/>
                <w:sz w:val="28"/>
              </w:rPr>
              <w:t>.</w:t>
            </w:r>
            <w:r w:rsidR="00A20C4C">
              <w:rPr>
                <w:b/>
                <w:sz w:val="28"/>
              </w:rPr>
              <w:t>3</w:t>
            </w:r>
            <w:r w:rsidR="000B25C7">
              <w:rPr>
                <w:b/>
                <w:sz w:val="28"/>
              </w:rPr>
              <w:t>31</w:t>
            </w:r>
          </w:p>
        </w:tc>
        <w:tc>
          <w:tcPr>
            <w:tcW w:w="709" w:type="dxa"/>
          </w:tcPr>
          <w:p w14:paraId="139F6FF2" w14:textId="77777777" w:rsidR="00F7445B" w:rsidRDefault="00675F53">
            <w:pPr>
              <w:pStyle w:val="CRCoverPage"/>
              <w:spacing w:after="0"/>
              <w:jc w:val="center"/>
            </w:pPr>
            <w:r>
              <w:rPr>
                <w:b/>
                <w:sz w:val="28"/>
              </w:rPr>
              <w:t>CR</w:t>
            </w:r>
          </w:p>
        </w:tc>
        <w:tc>
          <w:tcPr>
            <w:tcW w:w="1276" w:type="dxa"/>
            <w:shd w:val="pct30" w:color="FFFF00" w:fill="auto"/>
          </w:tcPr>
          <w:p w14:paraId="669657CD" w14:textId="4DDF9E17" w:rsidR="00F7445B" w:rsidRPr="00F717A9" w:rsidRDefault="00777319" w:rsidP="005C654C">
            <w:pPr>
              <w:pStyle w:val="CRCoverPage"/>
              <w:spacing w:after="0"/>
              <w:jc w:val="center"/>
              <w:rPr>
                <w:rFonts w:eastAsiaTheme="minorEastAsia"/>
                <w:lang w:eastAsia="zh-CN"/>
              </w:rPr>
            </w:pPr>
            <w:r w:rsidRPr="00777319">
              <w:rPr>
                <w:rFonts w:eastAsiaTheme="minorEastAsia"/>
                <w:lang w:eastAsia="zh-CN"/>
              </w:rPr>
              <w:t>5526</w:t>
            </w:r>
          </w:p>
        </w:tc>
        <w:tc>
          <w:tcPr>
            <w:tcW w:w="709" w:type="dxa"/>
          </w:tcPr>
          <w:p w14:paraId="30B338DA" w14:textId="77777777" w:rsidR="00F7445B" w:rsidRDefault="00675F53">
            <w:pPr>
              <w:pStyle w:val="CRCoverPage"/>
              <w:tabs>
                <w:tab w:val="right" w:pos="625"/>
              </w:tabs>
              <w:spacing w:after="0"/>
              <w:jc w:val="center"/>
            </w:pPr>
            <w:r>
              <w:rPr>
                <w:b/>
                <w:bCs/>
                <w:sz w:val="28"/>
              </w:rPr>
              <w:t>rev</w:t>
            </w:r>
          </w:p>
        </w:tc>
        <w:tc>
          <w:tcPr>
            <w:tcW w:w="992" w:type="dxa"/>
            <w:shd w:val="pct30" w:color="FFFF00" w:fill="auto"/>
          </w:tcPr>
          <w:p w14:paraId="6698D3D1" w14:textId="0A818638" w:rsidR="00F7445B" w:rsidRPr="00F717A9" w:rsidRDefault="00262CB6">
            <w:pPr>
              <w:pStyle w:val="CRCoverPage"/>
              <w:spacing w:after="0"/>
              <w:jc w:val="center"/>
              <w:rPr>
                <w:rFonts w:eastAsiaTheme="minorEastAsia"/>
                <w:b/>
                <w:lang w:eastAsia="zh-CN"/>
              </w:rPr>
            </w:pPr>
            <w:r>
              <w:rPr>
                <w:rFonts w:eastAsiaTheme="minorEastAsia"/>
                <w:b/>
                <w:sz w:val="28"/>
                <w:lang w:eastAsia="zh-CN"/>
              </w:rPr>
              <w:t>-</w:t>
            </w:r>
          </w:p>
        </w:tc>
        <w:tc>
          <w:tcPr>
            <w:tcW w:w="2410" w:type="dxa"/>
          </w:tcPr>
          <w:p w14:paraId="1002E3DA" w14:textId="77777777" w:rsidR="00F7445B" w:rsidRDefault="00675F53">
            <w:pPr>
              <w:pStyle w:val="CRCoverPage"/>
              <w:tabs>
                <w:tab w:val="right" w:pos="1825"/>
              </w:tabs>
              <w:spacing w:after="0"/>
              <w:jc w:val="center"/>
            </w:pPr>
            <w:r>
              <w:rPr>
                <w:b/>
                <w:sz w:val="28"/>
                <w:szCs w:val="28"/>
              </w:rPr>
              <w:t>Current version:</w:t>
            </w:r>
          </w:p>
        </w:tc>
        <w:tc>
          <w:tcPr>
            <w:tcW w:w="1701" w:type="dxa"/>
            <w:shd w:val="pct30" w:color="FFFF00" w:fill="auto"/>
          </w:tcPr>
          <w:p w14:paraId="59EBDD63" w14:textId="57387F2D" w:rsidR="00F7445B" w:rsidRPr="007B4C48" w:rsidRDefault="00E9549D" w:rsidP="007B4C48">
            <w:pPr>
              <w:pStyle w:val="CRCoverPage"/>
              <w:spacing w:after="0"/>
              <w:ind w:right="281"/>
              <w:jc w:val="center"/>
              <w:rPr>
                <w:b/>
                <w:sz w:val="28"/>
              </w:rPr>
            </w:pPr>
            <w:r w:rsidRPr="00E9549D">
              <w:rPr>
                <w:b/>
                <w:sz w:val="28"/>
              </w:rPr>
              <w:t>1</w:t>
            </w:r>
            <w:r w:rsidR="00777319">
              <w:rPr>
                <w:b/>
                <w:sz w:val="28"/>
              </w:rPr>
              <w:t>9</w:t>
            </w:r>
            <w:r w:rsidRPr="00E9549D">
              <w:rPr>
                <w:b/>
                <w:sz w:val="28"/>
              </w:rPr>
              <w:t>.</w:t>
            </w:r>
            <w:r w:rsidR="00777319">
              <w:rPr>
                <w:b/>
                <w:sz w:val="28"/>
              </w:rPr>
              <w:t>0</w:t>
            </w:r>
            <w:r w:rsidRPr="00E9549D">
              <w:rPr>
                <w:b/>
                <w:sz w:val="28"/>
              </w:rPr>
              <w:t>.0</w:t>
            </w:r>
          </w:p>
        </w:tc>
        <w:tc>
          <w:tcPr>
            <w:tcW w:w="143" w:type="dxa"/>
            <w:tcBorders>
              <w:right w:val="single" w:sz="4" w:space="0" w:color="auto"/>
            </w:tcBorders>
          </w:tcPr>
          <w:p w14:paraId="3267E7A9" w14:textId="77777777" w:rsidR="00F7445B" w:rsidRDefault="00F7445B">
            <w:pPr>
              <w:pStyle w:val="CRCoverPage"/>
              <w:spacing w:after="0"/>
            </w:pPr>
          </w:p>
        </w:tc>
      </w:tr>
      <w:tr w:rsidR="00F7445B" w14:paraId="55A8009A" w14:textId="77777777">
        <w:tc>
          <w:tcPr>
            <w:tcW w:w="9641" w:type="dxa"/>
            <w:gridSpan w:val="9"/>
            <w:tcBorders>
              <w:left w:val="single" w:sz="4" w:space="0" w:color="auto"/>
              <w:right w:val="single" w:sz="4" w:space="0" w:color="auto"/>
            </w:tcBorders>
          </w:tcPr>
          <w:p w14:paraId="430C9B20" w14:textId="77777777" w:rsidR="00F7445B" w:rsidRDefault="00F7445B">
            <w:pPr>
              <w:pStyle w:val="CRCoverPage"/>
              <w:spacing w:after="0"/>
            </w:pPr>
          </w:p>
        </w:tc>
      </w:tr>
      <w:tr w:rsidR="00F7445B" w14:paraId="16875B99" w14:textId="77777777">
        <w:tc>
          <w:tcPr>
            <w:tcW w:w="9641" w:type="dxa"/>
            <w:gridSpan w:val="9"/>
            <w:tcBorders>
              <w:top w:val="single" w:sz="4" w:space="0" w:color="auto"/>
            </w:tcBorders>
          </w:tcPr>
          <w:p w14:paraId="292BF5F4" w14:textId="77777777" w:rsidR="00F7445B" w:rsidRDefault="00675F53">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F7445B" w14:paraId="45F70EA1" w14:textId="77777777">
        <w:tc>
          <w:tcPr>
            <w:tcW w:w="9641" w:type="dxa"/>
            <w:gridSpan w:val="9"/>
          </w:tcPr>
          <w:p w14:paraId="61D1BAC5" w14:textId="77777777" w:rsidR="00F7445B" w:rsidRDefault="00F7445B">
            <w:pPr>
              <w:pStyle w:val="CRCoverPage"/>
              <w:spacing w:after="0"/>
              <w:rPr>
                <w:sz w:val="8"/>
                <w:szCs w:val="8"/>
              </w:rPr>
            </w:pPr>
          </w:p>
        </w:tc>
      </w:tr>
    </w:tbl>
    <w:p w14:paraId="31F90204" w14:textId="77777777" w:rsidR="00F7445B" w:rsidRDefault="00F7445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7445B" w14:paraId="3185AB3D" w14:textId="77777777">
        <w:tc>
          <w:tcPr>
            <w:tcW w:w="2835" w:type="dxa"/>
          </w:tcPr>
          <w:p w14:paraId="38CF30E4" w14:textId="77777777" w:rsidR="00F7445B" w:rsidRDefault="00675F53">
            <w:pPr>
              <w:pStyle w:val="CRCoverPage"/>
              <w:tabs>
                <w:tab w:val="right" w:pos="2751"/>
              </w:tabs>
              <w:spacing w:after="0"/>
              <w:rPr>
                <w:b/>
                <w:i/>
              </w:rPr>
            </w:pPr>
            <w:r>
              <w:rPr>
                <w:b/>
                <w:i/>
              </w:rPr>
              <w:t>Proposed change affects:</w:t>
            </w:r>
          </w:p>
        </w:tc>
        <w:tc>
          <w:tcPr>
            <w:tcW w:w="1418" w:type="dxa"/>
          </w:tcPr>
          <w:p w14:paraId="7F9361B5" w14:textId="77777777" w:rsidR="00F7445B" w:rsidRDefault="00675F5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185683" w14:textId="77777777" w:rsidR="00F7445B" w:rsidRDefault="00F7445B">
            <w:pPr>
              <w:pStyle w:val="CRCoverPage"/>
              <w:spacing w:after="0"/>
              <w:jc w:val="center"/>
              <w:rPr>
                <w:b/>
                <w:caps/>
              </w:rPr>
            </w:pPr>
          </w:p>
        </w:tc>
        <w:tc>
          <w:tcPr>
            <w:tcW w:w="709" w:type="dxa"/>
            <w:tcBorders>
              <w:left w:val="single" w:sz="4" w:space="0" w:color="auto"/>
            </w:tcBorders>
          </w:tcPr>
          <w:p w14:paraId="44BBBFDF" w14:textId="77777777" w:rsidR="00F7445B" w:rsidRDefault="00675F5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CB782"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126" w:type="dxa"/>
          </w:tcPr>
          <w:p w14:paraId="6FD8ECD6" w14:textId="77777777" w:rsidR="00F7445B" w:rsidRDefault="00675F5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02BC42" w14:textId="5F1EBF1A" w:rsidR="00F7445B" w:rsidRDefault="00E7505B">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33FD2D2F" w14:textId="77777777" w:rsidR="00F7445B" w:rsidRDefault="00675F5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BB2BA2" w14:textId="530FE798" w:rsidR="00F7445B" w:rsidRDefault="00F7445B">
            <w:pPr>
              <w:pStyle w:val="CRCoverPage"/>
              <w:spacing w:after="0"/>
              <w:jc w:val="center"/>
              <w:rPr>
                <w:b/>
                <w:bCs/>
                <w:caps/>
              </w:rPr>
            </w:pPr>
          </w:p>
        </w:tc>
      </w:tr>
    </w:tbl>
    <w:p w14:paraId="7006FE47" w14:textId="77777777" w:rsidR="00F7445B" w:rsidRDefault="00F7445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941"/>
        <w:gridCol w:w="326"/>
        <w:gridCol w:w="143"/>
        <w:gridCol w:w="281"/>
        <w:gridCol w:w="993"/>
        <w:gridCol w:w="2127"/>
      </w:tblGrid>
      <w:tr w:rsidR="00F7445B" w14:paraId="120DBAB4" w14:textId="77777777">
        <w:tc>
          <w:tcPr>
            <w:tcW w:w="9640" w:type="dxa"/>
            <w:gridSpan w:val="11"/>
          </w:tcPr>
          <w:p w14:paraId="5755CFB2" w14:textId="77777777" w:rsidR="00F7445B" w:rsidRDefault="00F7445B">
            <w:pPr>
              <w:pStyle w:val="CRCoverPage"/>
              <w:spacing w:after="0"/>
              <w:rPr>
                <w:sz w:val="8"/>
                <w:szCs w:val="8"/>
              </w:rPr>
            </w:pPr>
          </w:p>
        </w:tc>
      </w:tr>
      <w:tr w:rsidR="00F7445B" w14:paraId="0F76A65E" w14:textId="77777777">
        <w:tc>
          <w:tcPr>
            <w:tcW w:w="1843" w:type="dxa"/>
            <w:tcBorders>
              <w:top w:val="single" w:sz="4" w:space="0" w:color="auto"/>
              <w:left w:val="single" w:sz="4" w:space="0" w:color="auto"/>
            </w:tcBorders>
          </w:tcPr>
          <w:p w14:paraId="33C05978" w14:textId="77777777" w:rsidR="00F7445B" w:rsidRDefault="00675F5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5350E68" w14:textId="37B95F06" w:rsidR="00F7445B" w:rsidRPr="00AA6349" w:rsidRDefault="00CB6EC9">
            <w:pPr>
              <w:pStyle w:val="CRCoverPage"/>
              <w:spacing w:after="0"/>
              <w:ind w:left="100"/>
              <w:rPr>
                <w:color w:val="000000"/>
              </w:rPr>
            </w:pPr>
            <w:r>
              <w:rPr>
                <w:color w:val="000000"/>
              </w:rPr>
              <w:t>NR</w:t>
            </w:r>
            <w:r w:rsidR="00D63AF8">
              <w:rPr>
                <w:color w:val="000000"/>
              </w:rPr>
              <w:t>-</w:t>
            </w:r>
            <w:r w:rsidR="000B25C7">
              <w:rPr>
                <w:color w:val="000000"/>
              </w:rPr>
              <w:t>NTN</w:t>
            </w:r>
            <w:r w:rsidR="00B34375">
              <w:rPr>
                <w:color w:val="000000"/>
              </w:rPr>
              <w:t xml:space="preserve"> </w:t>
            </w:r>
            <w:r w:rsidR="001B145E">
              <w:t xml:space="preserve">to </w:t>
            </w:r>
            <w:r w:rsidR="001B145E" w:rsidRPr="001B145E">
              <w:t>NB-IoT</w:t>
            </w:r>
            <w:r>
              <w:t xml:space="preserve"> NTN</w:t>
            </w:r>
            <w:r w:rsidR="001B145E" w:rsidRPr="001B145E">
              <w:t xml:space="preserve"> </w:t>
            </w:r>
            <w:r w:rsidR="000B25C7" w:rsidRPr="000B25C7">
              <w:rPr>
                <w:color w:val="000000"/>
              </w:rPr>
              <w:t xml:space="preserve">Cell </w:t>
            </w:r>
            <w:r w:rsidR="000B25C7">
              <w:rPr>
                <w:color w:val="000000"/>
              </w:rPr>
              <w:t>S</w:t>
            </w:r>
            <w:r w:rsidR="000B25C7" w:rsidRPr="000B25C7">
              <w:rPr>
                <w:color w:val="000000"/>
              </w:rPr>
              <w:t>election</w:t>
            </w:r>
          </w:p>
        </w:tc>
      </w:tr>
      <w:tr w:rsidR="00F7445B" w14:paraId="7333F850" w14:textId="77777777">
        <w:tc>
          <w:tcPr>
            <w:tcW w:w="1843" w:type="dxa"/>
            <w:tcBorders>
              <w:left w:val="single" w:sz="4" w:space="0" w:color="auto"/>
            </w:tcBorders>
          </w:tcPr>
          <w:p w14:paraId="55D91DEB" w14:textId="77777777" w:rsidR="00F7445B" w:rsidRPr="005E35D5" w:rsidRDefault="00F7445B">
            <w:pPr>
              <w:pStyle w:val="CRCoverPage"/>
              <w:spacing w:after="0"/>
              <w:rPr>
                <w:b/>
                <w:i/>
                <w:sz w:val="8"/>
                <w:szCs w:val="8"/>
              </w:rPr>
            </w:pPr>
          </w:p>
        </w:tc>
        <w:tc>
          <w:tcPr>
            <w:tcW w:w="7797" w:type="dxa"/>
            <w:gridSpan w:val="10"/>
            <w:tcBorders>
              <w:right w:val="single" w:sz="4" w:space="0" w:color="auto"/>
            </w:tcBorders>
          </w:tcPr>
          <w:p w14:paraId="055D9BF0" w14:textId="77777777" w:rsidR="00F7445B" w:rsidRDefault="00F7445B">
            <w:pPr>
              <w:pStyle w:val="CRCoverPage"/>
              <w:spacing w:after="0"/>
              <w:rPr>
                <w:sz w:val="8"/>
                <w:szCs w:val="8"/>
              </w:rPr>
            </w:pPr>
          </w:p>
        </w:tc>
      </w:tr>
      <w:tr w:rsidR="00F7445B" w14:paraId="34FE4846" w14:textId="77777777">
        <w:tc>
          <w:tcPr>
            <w:tcW w:w="1843" w:type="dxa"/>
            <w:tcBorders>
              <w:left w:val="single" w:sz="4" w:space="0" w:color="auto"/>
            </w:tcBorders>
          </w:tcPr>
          <w:p w14:paraId="2BCA02C2" w14:textId="77777777" w:rsidR="00F7445B" w:rsidRDefault="00675F5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FD8A351" w14:textId="7EB69128" w:rsidR="00F7445B" w:rsidRPr="005E4D7B" w:rsidRDefault="000B25C7">
            <w:pPr>
              <w:pStyle w:val="CRCoverPage"/>
              <w:spacing w:after="0"/>
              <w:ind w:left="100"/>
              <w:rPr>
                <w:rFonts w:eastAsiaTheme="minorEastAsia" w:cs="Arial"/>
                <w:lang w:eastAsia="zh-CN"/>
              </w:rPr>
            </w:pPr>
            <w:r>
              <w:t xml:space="preserve">EchoStar, </w:t>
            </w:r>
            <w:r w:rsidR="00777319">
              <w:t xml:space="preserve">Boost Mobile, </w:t>
            </w:r>
            <w:r>
              <w:t xml:space="preserve">Qualcomm, </w:t>
            </w:r>
            <w:proofErr w:type="spellStart"/>
            <w:r>
              <w:t>Aalyria</w:t>
            </w:r>
            <w:proofErr w:type="spellEnd"/>
            <w:r>
              <w:t xml:space="preserve">, </w:t>
            </w:r>
            <w:proofErr w:type="spellStart"/>
            <w:r>
              <w:t>Terrestar</w:t>
            </w:r>
            <w:proofErr w:type="spellEnd"/>
            <w:r w:rsidR="00E9549D">
              <w:t xml:space="preserve">, </w:t>
            </w:r>
            <w:proofErr w:type="spellStart"/>
            <w:r w:rsidR="00E9549D">
              <w:t>Skylo</w:t>
            </w:r>
            <w:proofErr w:type="spellEnd"/>
          </w:p>
        </w:tc>
      </w:tr>
      <w:tr w:rsidR="00F7445B" w14:paraId="0929DADA" w14:textId="77777777">
        <w:tc>
          <w:tcPr>
            <w:tcW w:w="1843" w:type="dxa"/>
            <w:tcBorders>
              <w:left w:val="single" w:sz="4" w:space="0" w:color="auto"/>
            </w:tcBorders>
          </w:tcPr>
          <w:p w14:paraId="1A2763FF" w14:textId="77777777" w:rsidR="00F7445B" w:rsidRDefault="00675F5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433FACF" w14:textId="77777777" w:rsidR="00F7445B" w:rsidRDefault="00675F53">
            <w:pPr>
              <w:pStyle w:val="CRCoverPage"/>
              <w:spacing w:after="0"/>
              <w:ind w:left="100"/>
            </w:pPr>
            <w:r>
              <w:t>R2</w:t>
            </w:r>
          </w:p>
        </w:tc>
      </w:tr>
      <w:tr w:rsidR="00F7445B" w14:paraId="1828BBD5" w14:textId="77777777">
        <w:tc>
          <w:tcPr>
            <w:tcW w:w="1843" w:type="dxa"/>
            <w:tcBorders>
              <w:left w:val="single" w:sz="4" w:space="0" w:color="auto"/>
            </w:tcBorders>
          </w:tcPr>
          <w:p w14:paraId="25BD9638" w14:textId="77777777" w:rsidR="00F7445B" w:rsidRDefault="00F7445B">
            <w:pPr>
              <w:pStyle w:val="CRCoverPage"/>
              <w:spacing w:after="0"/>
              <w:rPr>
                <w:b/>
                <w:i/>
                <w:sz w:val="8"/>
                <w:szCs w:val="8"/>
              </w:rPr>
            </w:pPr>
          </w:p>
        </w:tc>
        <w:tc>
          <w:tcPr>
            <w:tcW w:w="7797" w:type="dxa"/>
            <w:gridSpan w:val="10"/>
            <w:tcBorders>
              <w:right w:val="single" w:sz="4" w:space="0" w:color="auto"/>
            </w:tcBorders>
          </w:tcPr>
          <w:p w14:paraId="75389E95" w14:textId="77777777" w:rsidR="00F7445B" w:rsidRDefault="00F7445B">
            <w:pPr>
              <w:pStyle w:val="CRCoverPage"/>
              <w:spacing w:after="0"/>
              <w:rPr>
                <w:sz w:val="8"/>
                <w:szCs w:val="8"/>
              </w:rPr>
            </w:pPr>
          </w:p>
        </w:tc>
      </w:tr>
      <w:tr w:rsidR="00F7445B" w14:paraId="15F930F3" w14:textId="77777777">
        <w:tc>
          <w:tcPr>
            <w:tcW w:w="1843" w:type="dxa"/>
            <w:tcBorders>
              <w:left w:val="single" w:sz="4" w:space="0" w:color="auto"/>
            </w:tcBorders>
          </w:tcPr>
          <w:p w14:paraId="6DBA9E09" w14:textId="77777777" w:rsidR="00F7445B" w:rsidRDefault="00675F53">
            <w:pPr>
              <w:pStyle w:val="CRCoverPage"/>
              <w:tabs>
                <w:tab w:val="right" w:pos="1759"/>
              </w:tabs>
              <w:spacing w:after="0"/>
              <w:rPr>
                <w:b/>
                <w:i/>
              </w:rPr>
            </w:pPr>
            <w:r>
              <w:rPr>
                <w:b/>
                <w:i/>
              </w:rPr>
              <w:t>Work item code:</w:t>
            </w:r>
          </w:p>
        </w:tc>
        <w:tc>
          <w:tcPr>
            <w:tcW w:w="3927" w:type="dxa"/>
            <w:gridSpan w:val="5"/>
            <w:shd w:val="pct30" w:color="FFFF00" w:fill="auto"/>
          </w:tcPr>
          <w:p w14:paraId="2B4DC04C" w14:textId="4BB5CC11" w:rsidR="00F7445B" w:rsidRDefault="00E9549D">
            <w:pPr>
              <w:pStyle w:val="CRCoverPage"/>
              <w:spacing w:after="0"/>
              <w:ind w:left="100"/>
              <w:rPr>
                <w:rFonts w:eastAsiaTheme="minorEastAsia"/>
                <w:lang w:eastAsia="zh-CN"/>
              </w:rPr>
            </w:pPr>
            <w:proofErr w:type="spellStart"/>
            <w:r>
              <w:t>NR</w:t>
            </w:r>
            <w:commentRangeStart w:id="3"/>
            <w:commentRangeStart w:id="4"/>
            <w:r w:rsidR="00557D3B" w:rsidRPr="00F53D42">
              <w:t>_NTN_enh</w:t>
            </w:r>
            <w:proofErr w:type="spellEnd"/>
            <w:r w:rsidR="00557D3B" w:rsidRPr="00DB2F94">
              <w:t>-Core</w:t>
            </w:r>
            <w:commentRangeEnd w:id="3"/>
            <w:r w:rsidR="0043413D">
              <w:rPr>
                <w:rStyle w:val="CommentReference"/>
                <w:rFonts w:ascii="Times New Roman" w:hAnsi="Times New Roman"/>
              </w:rPr>
              <w:commentReference w:id="3"/>
            </w:r>
            <w:commentRangeEnd w:id="4"/>
            <w:r>
              <w:rPr>
                <w:rStyle w:val="CommentReference"/>
                <w:rFonts w:ascii="Times New Roman" w:hAnsi="Times New Roman"/>
              </w:rPr>
              <w:commentReference w:id="4"/>
            </w:r>
            <w:r w:rsidR="004061AF">
              <w:t>, TEI1</w:t>
            </w:r>
            <w:r w:rsidR="000B25C7">
              <w:t>9</w:t>
            </w:r>
          </w:p>
        </w:tc>
        <w:tc>
          <w:tcPr>
            <w:tcW w:w="326" w:type="dxa"/>
            <w:tcBorders>
              <w:left w:val="nil"/>
            </w:tcBorders>
          </w:tcPr>
          <w:p w14:paraId="60D6F55B" w14:textId="77777777" w:rsidR="00F7445B" w:rsidRDefault="00F7445B">
            <w:pPr>
              <w:pStyle w:val="CRCoverPage"/>
              <w:spacing w:after="0"/>
              <w:ind w:right="100"/>
            </w:pPr>
          </w:p>
        </w:tc>
        <w:tc>
          <w:tcPr>
            <w:tcW w:w="1417" w:type="dxa"/>
            <w:gridSpan w:val="3"/>
            <w:tcBorders>
              <w:left w:val="nil"/>
            </w:tcBorders>
          </w:tcPr>
          <w:p w14:paraId="318F846B" w14:textId="77777777" w:rsidR="00F7445B" w:rsidRDefault="00675F53">
            <w:pPr>
              <w:pStyle w:val="CRCoverPage"/>
              <w:spacing w:after="0"/>
              <w:jc w:val="right"/>
            </w:pPr>
            <w:r>
              <w:rPr>
                <w:b/>
                <w:i/>
              </w:rPr>
              <w:t>Date:</w:t>
            </w:r>
          </w:p>
        </w:tc>
        <w:tc>
          <w:tcPr>
            <w:tcW w:w="2127" w:type="dxa"/>
            <w:tcBorders>
              <w:right w:val="single" w:sz="4" w:space="0" w:color="auto"/>
            </w:tcBorders>
            <w:shd w:val="pct30" w:color="FFFF00" w:fill="auto"/>
          </w:tcPr>
          <w:p w14:paraId="69D7C6F9" w14:textId="392DCF84" w:rsidR="00F7445B" w:rsidRPr="000F6FC1" w:rsidRDefault="00675F53">
            <w:pPr>
              <w:pStyle w:val="CRCoverPage"/>
              <w:spacing w:after="0"/>
              <w:ind w:left="100"/>
              <w:rPr>
                <w:rFonts w:eastAsiaTheme="minorEastAsia"/>
                <w:lang w:eastAsia="zh-CN"/>
              </w:rPr>
            </w:pPr>
            <w:r>
              <w:t>202</w:t>
            </w:r>
            <w:r w:rsidR="000D7001">
              <w:t>5</w:t>
            </w:r>
            <w:r>
              <w:t>-</w:t>
            </w:r>
            <w:r w:rsidR="000F6FC1">
              <w:rPr>
                <w:rFonts w:eastAsiaTheme="minorEastAsia" w:hint="eastAsia"/>
                <w:lang w:eastAsia="zh-CN"/>
              </w:rPr>
              <w:t>0</w:t>
            </w:r>
            <w:r w:rsidR="000B25C7">
              <w:rPr>
                <w:rFonts w:eastAsiaTheme="minorEastAsia"/>
                <w:lang w:eastAsia="zh-CN"/>
              </w:rPr>
              <w:t>8</w:t>
            </w:r>
            <w:r>
              <w:t>-</w:t>
            </w:r>
            <w:r w:rsidR="000B25C7">
              <w:rPr>
                <w:rFonts w:eastAsiaTheme="minorEastAsia"/>
                <w:lang w:eastAsia="zh-CN"/>
              </w:rPr>
              <w:t>25</w:t>
            </w:r>
          </w:p>
        </w:tc>
      </w:tr>
      <w:tr w:rsidR="00F7445B" w14:paraId="120B1A7D" w14:textId="77777777">
        <w:tc>
          <w:tcPr>
            <w:tcW w:w="1843" w:type="dxa"/>
            <w:tcBorders>
              <w:left w:val="single" w:sz="4" w:space="0" w:color="auto"/>
            </w:tcBorders>
          </w:tcPr>
          <w:p w14:paraId="13D7A2BC" w14:textId="77777777" w:rsidR="00F7445B" w:rsidRDefault="00F7445B">
            <w:pPr>
              <w:pStyle w:val="CRCoverPage"/>
              <w:spacing w:after="0"/>
              <w:rPr>
                <w:b/>
                <w:i/>
                <w:sz w:val="8"/>
                <w:szCs w:val="8"/>
              </w:rPr>
            </w:pPr>
          </w:p>
        </w:tc>
        <w:tc>
          <w:tcPr>
            <w:tcW w:w="1986" w:type="dxa"/>
            <w:gridSpan w:val="4"/>
          </w:tcPr>
          <w:p w14:paraId="528AD293" w14:textId="77777777" w:rsidR="00F7445B" w:rsidRDefault="00F7445B">
            <w:pPr>
              <w:pStyle w:val="CRCoverPage"/>
              <w:spacing w:after="0"/>
              <w:rPr>
                <w:sz w:val="8"/>
                <w:szCs w:val="8"/>
              </w:rPr>
            </w:pPr>
          </w:p>
        </w:tc>
        <w:tc>
          <w:tcPr>
            <w:tcW w:w="2267" w:type="dxa"/>
            <w:gridSpan w:val="2"/>
          </w:tcPr>
          <w:p w14:paraId="32BD27CC" w14:textId="77777777" w:rsidR="00F7445B" w:rsidRDefault="00F7445B">
            <w:pPr>
              <w:pStyle w:val="CRCoverPage"/>
              <w:spacing w:after="0"/>
              <w:rPr>
                <w:sz w:val="8"/>
                <w:szCs w:val="8"/>
              </w:rPr>
            </w:pPr>
          </w:p>
        </w:tc>
        <w:tc>
          <w:tcPr>
            <w:tcW w:w="1417" w:type="dxa"/>
            <w:gridSpan w:val="3"/>
          </w:tcPr>
          <w:p w14:paraId="1DAC8126" w14:textId="77777777" w:rsidR="00F7445B" w:rsidRDefault="00F7445B">
            <w:pPr>
              <w:pStyle w:val="CRCoverPage"/>
              <w:spacing w:after="0"/>
              <w:rPr>
                <w:sz w:val="8"/>
                <w:szCs w:val="8"/>
              </w:rPr>
            </w:pPr>
          </w:p>
        </w:tc>
        <w:tc>
          <w:tcPr>
            <w:tcW w:w="2127" w:type="dxa"/>
            <w:tcBorders>
              <w:right w:val="single" w:sz="4" w:space="0" w:color="auto"/>
            </w:tcBorders>
          </w:tcPr>
          <w:p w14:paraId="7DE33F94" w14:textId="77777777" w:rsidR="00F7445B" w:rsidRDefault="00F7445B">
            <w:pPr>
              <w:pStyle w:val="CRCoverPage"/>
              <w:spacing w:after="0"/>
              <w:rPr>
                <w:sz w:val="8"/>
                <w:szCs w:val="8"/>
              </w:rPr>
            </w:pPr>
          </w:p>
        </w:tc>
      </w:tr>
      <w:tr w:rsidR="00F7445B" w14:paraId="7DA109F7" w14:textId="77777777">
        <w:trPr>
          <w:cantSplit/>
        </w:trPr>
        <w:tc>
          <w:tcPr>
            <w:tcW w:w="1843" w:type="dxa"/>
            <w:tcBorders>
              <w:left w:val="single" w:sz="4" w:space="0" w:color="auto"/>
            </w:tcBorders>
          </w:tcPr>
          <w:p w14:paraId="4F03DB7E" w14:textId="77777777" w:rsidR="00F7445B" w:rsidRDefault="00675F53">
            <w:pPr>
              <w:pStyle w:val="CRCoverPage"/>
              <w:tabs>
                <w:tab w:val="right" w:pos="1759"/>
              </w:tabs>
              <w:spacing w:after="0"/>
              <w:rPr>
                <w:b/>
                <w:i/>
              </w:rPr>
            </w:pPr>
            <w:r>
              <w:rPr>
                <w:b/>
                <w:i/>
              </w:rPr>
              <w:t>Category:</w:t>
            </w:r>
          </w:p>
        </w:tc>
        <w:tc>
          <w:tcPr>
            <w:tcW w:w="851" w:type="dxa"/>
            <w:shd w:val="pct30" w:color="FFFF00" w:fill="auto"/>
          </w:tcPr>
          <w:p w14:paraId="62083F72" w14:textId="66B83021" w:rsidR="00F7445B" w:rsidRPr="00FC4772" w:rsidRDefault="00EB780F">
            <w:pPr>
              <w:pStyle w:val="CRCoverPage"/>
              <w:spacing w:after="0"/>
              <w:ind w:left="100"/>
            </w:pPr>
            <w:r w:rsidRPr="00FC4772">
              <w:t>B</w:t>
            </w:r>
          </w:p>
        </w:tc>
        <w:tc>
          <w:tcPr>
            <w:tcW w:w="3402" w:type="dxa"/>
            <w:gridSpan w:val="5"/>
            <w:tcBorders>
              <w:left w:val="nil"/>
            </w:tcBorders>
          </w:tcPr>
          <w:p w14:paraId="7176EDF9" w14:textId="77777777" w:rsidR="00F7445B" w:rsidRDefault="00F7445B">
            <w:pPr>
              <w:pStyle w:val="CRCoverPage"/>
              <w:spacing w:after="0"/>
            </w:pPr>
          </w:p>
        </w:tc>
        <w:tc>
          <w:tcPr>
            <w:tcW w:w="1417" w:type="dxa"/>
            <w:gridSpan w:val="3"/>
            <w:tcBorders>
              <w:left w:val="nil"/>
            </w:tcBorders>
          </w:tcPr>
          <w:p w14:paraId="7A94696E" w14:textId="77777777" w:rsidR="00F7445B" w:rsidRDefault="00675F53">
            <w:pPr>
              <w:pStyle w:val="CRCoverPage"/>
              <w:spacing w:after="0"/>
              <w:jc w:val="right"/>
              <w:rPr>
                <w:b/>
                <w:i/>
              </w:rPr>
            </w:pPr>
            <w:r>
              <w:rPr>
                <w:b/>
                <w:i/>
              </w:rPr>
              <w:t>Release:</w:t>
            </w:r>
          </w:p>
        </w:tc>
        <w:tc>
          <w:tcPr>
            <w:tcW w:w="2127" w:type="dxa"/>
            <w:tcBorders>
              <w:right w:val="single" w:sz="4" w:space="0" w:color="auto"/>
            </w:tcBorders>
            <w:shd w:val="pct30" w:color="FFFF00" w:fill="auto"/>
          </w:tcPr>
          <w:p w14:paraId="2A9DAA75" w14:textId="027630F7" w:rsidR="00F7445B" w:rsidRDefault="00CB6EC9">
            <w:pPr>
              <w:pStyle w:val="CRCoverPage"/>
              <w:spacing w:after="0"/>
              <w:ind w:left="100"/>
            </w:pPr>
            <w:r>
              <w:t>Rel-19</w:t>
            </w:r>
          </w:p>
        </w:tc>
      </w:tr>
      <w:tr w:rsidR="00AD7137" w14:paraId="0807DBD1" w14:textId="77777777">
        <w:tc>
          <w:tcPr>
            <w:tcW w:w="1843" w:type="dxa"/>
            <w:tcBorders>
              <w:left w:val="single" w:sz="4" w:space="0" w:color="auto"/>
              <w:bottom w:val="single" w:sz="4" w:space="0" w:color="auto"/>
            </w:tcBorders>
          </w:tcPr>
          <w:p w14:paraId="2608432A" w14:textId="77777777" w:rsidR="00AD7137" w:rsidRDefault="00AD7137" w:rsidP="00AD7137">
            <w:pPr>
              <w:pStyle w:val="CRCoverPage"/>
              <w:spacing w:after="0"/>
              <w:rPr>
                <w:b/>
                <w:i/>
              </w:rPr>
            </w:pPr>
          </w:p>
        </w:tc>
        <w:tc>
          <w:tcPr>
            <w:tcW w:w="4677" w:type="dxa"/>
            <w:gridSpan w:val="8"/>
            <w:tcBorders>
              <w:bottom w:val="single" w:sz="4" w:space="0" w:color="auto"/>
            </w:tcBorders>
          </w:tcPr>
          <w:p w14:paraId="77AB00C4" w14:textId="77777777" w:rsidR="00AD7137" w:rsidRDefault="00AD7137" w:rsidP="00AD71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729B0" w14:textId="76495B95" w:rsidR="00AD7137" w:rsidRDefault="00AD7137" w:rsidP="00AD7137">
            <w:pPr>
              <w:pStyle w:val="CRCoverPage"/>
            </w:pPr>
            <w:r>
              <w:rPr>
                <w:noProof/>
                <w:sz w:val="18"/>
              </w:rPr>
              <w:t>Detailed explanations of the above categories can</w:t>
            </w:r>
            <w:r>
              <w:rPr>
                <w:noProof/>
                <w:sz w:val="18"/>
              </w:rPr>
              <w:br/>
              <w:t xml:space="preserve">be found in 3GPP </w:t>
            </w:r>
            <w:hyperlink r:id="rId1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E71470" w14:textId="1F71252F" w:rsidR="00AD7137" w:rsidRDefault="00AD7137" w:rsidP="00AD7137">
            <w:pPr>
              <w:pStyle w:val="CRCoverPage"/>
              <w:tabs>
                <w:tab w:val="left" w:pos="950"/>
              </w:tabs>
              <w:spacing w:after="0"/>
              <w:ind w:leftChars="50" w:left="100" w:firstLineChars="50" w:firstLine="90"/>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7445B" w14:paraId="2812673E" w14:textId="77777777">
        <w:tc>
          <w:tcPr>
            <w:tcW w:w="1843" w:type="dxa"/>
          </w:tcPr>
          <w:p w14:paraId="30888D36" w14:textId="77777777" w:rsidR="00F7445B" w:rsidRDefault="00F7445B">
            <w:pPr>
              <w:pStyle w:val="CRCoverPage"/>
              <w:spacing w:after="0"/>
              <w:rPr>
                <w:b/>
                <w:i/>
                <w:sz w:val="8"/>
                <w:szCs w:val="8"/>
              </w:rPr>
            </w:pPr>
          </w:p>
        </w:tc>
        <w:tc>
          <w:tcPr>
            <w:tcW w:w="7797" w:type="dxa"/>
            <w:gridSpan w:val="10"/>
          </w:tcPr>
          <w:p w14:paraId="019E1182" w14:textId="77777777" w:rsidR="00F7445B" w:rsidRDefault="00F7445B">
            <w:pPr>
              <w:pStyle w:val="CRCoverPage"/>
              <w:spacing w:after="0"/>
              <w:rPr>
                <w:sz w:val="8"/>
                <w:szCs w:val="8"/>
              </w:rPr>
            </w:pPr>
          </w:p>
        </w:tc>
      </w:tr>
      <w:tr w:rsidR="00F7445B" w14:paraId="06B215A2" w14:textId="77777777">
        <w:tc>
          <w:tcPr>
            <w:tcW w:w="2694" w:type="dxa"/>
            <w:gridSpan w:val="2"/>
            <w:tcBorders>
              <w:top w:val="single" w:sz="4" w:space="0" w:color="auto"/>
              <w:left w:val="single" w:sz="4" w:space="0" w:color="auto"/>
            </w:tcBorders>
          </w:tcPr>
          <w:p w14:paraId="650F8625" w14:textId="77777777" w:rsidR="00F7445B" w:rsidRDefault="00675F5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92B2186" w14:textId="5B9D56D2" w:rsidR="00C22263" w:rsidRPr="005E35D5" w:rsidRDefault="009B0C30" w:rsidP="003463B3">
            <w:pPr>
              <w:pStyle w:val="TAL"/>
              <w:adjustRightInd w:val="0"/>
              <w:snapToGrid w:val="0"/>
              <w:spacing w:after="120"/>
              <w:rPr>
                <w:rFonts w:eastAsiaTheme="minorEastAsia"/>
                <w:sz w:val="20"/>
                <w:szCs w:val="21"/>
                <w:lang w:eastAsia="zh-CN"/>
              </w:rPr>
            </w:pPr>
            <w:r>
              <w:rPr>
                <w:rFonts w:cs="Arial"/>
                <w:sz w:val="20"/>
                <w:lang w:eastAsia="zh-CN"/>
              </w:rPr>
              <w:t>To</w:t>
            </w:r>
            <w:r w:rsidRPr="0085137E">
              <w:rPr>
                <w:rFonts w:cs="Arial"/>
                <w:sz w:val="20"/>
                <w:lang w:eastAsia="zh-CN"/>
              </w:rPr>
              <w:t xml:space="preserve"> enable a mechanism for </w:t>
            </w:r>
            <w:r w:rsidR="003E5E46">
              <w:rPr>
                <w:rFonts w:cs="Arial"/>
                <w:sz w:val="20"/>
                <w:lang w:eastAsia="zh-CN"/>
              </w:rPr>
              <w:t>inter RAT cell selection between</w:t>
            </w:r>
            <w:r w:rsidRPr="0085137E">
              <w:rPr>
                <w:rFonts w:cs="Arial"/>
                <w:sz w:val="20"/>
                <w:lang w:eastAsia="zh-CN"/>
              </w:rPr>
              <w:t xml:space="preserve"> </w:t>
            </w:r>
            <w:r w:rsidR="0069645E">
              <w:rPr>
                <w:rFonts w:cs="Arial"/>
                <w:sz w:val="20"/>
                <w:lang w:eastAsia="zh-CN"/>
              </w:rPr>
              <w:t>NR</w:t>
            </w:r>
            <w:r w:rsidR="00D63AF8">
              <w:rPr>
                <w:rFonts w:cs="Arial"/>
                <w:sz w:val="20"/>
                <w:lang w:eastAsia="zh-CN"/>
              </w:rPr>
              <w:t>-</w:t>
            </w:r>
            <w:r>
              <w:rPr>
                <w:rFonts w:cs="Arial"/>
                <w:sz w:val="20"/>
                <w:lang w:eastAsia="zh-CN"/>
              </w:rPr>
              <w:t>NTN</w:t>
            </w:r>
            <w:r w:rsidR="0069645E">
              <w:rPr>
                <w:rFonts w:cs="Arial"/>
                <w:sz w:val="20"/>
                <w:lang w:eastAsia="zh-CN"/>
              </w:rPr>
              <w:t xml:space="preserve"> </w:t>
            </w:r>
            <w:r w:rsidR="00707BBF">
              <w:rPr>
                <w:rFonts w:cs="Arial"/>
                <w:sz w:val="20"/>
                <w:lang w:eastAsia="zh-CN"/>
              </w:rPr>
              <w:t>and</w:t>
            </w:r>
            <w:r>
              <w:rPr>
                <w:rFonts w:cs="Arial"/>
                <w:sz w:val="20"/>
                <w:lang w:eastAsia="zh-CN"/>
              </w:rPr>
              <w:t xml:space="preserve"> </w:t>
            </w:r>
            <w:r w:rsidRPr="00E71B8C">
              <w:rPr>
                <w:rFonts w:cs="Arial"/>
                <w:sz w:val="20"/>
                <w:lang w:eastAsia="zh-CN"/>
              </w:rPr>
              <w:t xml:space="preserve">NB-IoT </w:t>
            </w:r>
            <w:proofErr w:type="gramStart"/>
            <w:r w:rsidRPr="00E71B8C">
              <w:rPr>
                <w:rFonts w:cs="Arial"/>
                <w:sz w:val="20"/>
                <w:lang w:eastAsia="zh-CN"/>
              </w:rPr>
              <w:t xml:space="preserve">NTN </w:t>
            </w:r>
            <w:r w:rsidR="00707BBF">
              <w:rPr>
                <w:rFonts w:cs="Arial"/>
                <w:sz w:val="20"/>
                <w:lang w:eastAsia="zh-CN"/>
              </w:rPr>
              <w:t>.</w:t>
            </w:r>
            <w:proofErr w:type="gramEnd"/>
            <w:r w:rsidR="00707BBF">
              <w:rPr>
                <w:rFonts w:cs="Arial"/>
                <w:sz w:val="20"/>
                <w:lang w:eastAsia="zh-CN"/>
              </w:rPr>
              <w:t xml:space="preserve"> </w:t>
            </w:r>
            <w:proofErr w:type="gramStart"/>
            <w:r w:rsidR="00707BBF">
              <w:rPr>
                <w:rFonts w:cs="Arial"/>
                <w:sz w:val="20"/>
                <w:lang w:eastAsia="zh-CN"/>
              </w:rPr>
              <w:t>This</w:t>
            </w:r>
            <w:r w:rsidRPr="0085137E">
              <w:rPr>
                <w:rFonts w:cs="Arial"/>
                <w:sz w:val="20"/>
                <w:lang w:eastAsia="zh-CN"/>
              </w:rPr>
              <w:t xml:space="preserve">  ensure</w:t>
            </w:r>
            <w:r w:rsidR="00707BBF">
              <w:rPr>
                <w:rFonts w:cs="Arial"/>
                <w:sz w:val="20"/>
                <w:lang w:eastAsia="zh-CN"/>
              </w:rPr>
              <w:t>s</w:t>
            </w:r>
            <w:proofErr w:type="gramEnd"/>
            <w:r w:rsidRPr="0085137E">
              <w:rPr>
                <w:rFonts w:cs="Arial"/>
                <w:sz w:val="20"/>
                <w:lang w:eastAsia="zh-CN"/>
              </w:rPr>
              <w:t xml:space="preserve"> that UEs </w:t>
            </w:r>
            <w:r w:rsidR="00707BBF">
              <w:rPr>
                <w:rFonts w:cs="Arial"/>
                <w:sz w:val="20"/>
                <w:lang w:eastAsia="zh-CN"/>
              </w:rPr>
              <w:t xml:space="preserve">supporting both </w:t>
            </w:r>
            <w:r w:rsidRPr="0085137E">
              <w:rPr>
                <w:rFonts w:cs="Arial"/>
                <w:sz w:val="20"/>
                <w:lang w:eastAsia="zh-CN"/>
              </w:rPr>
              <w:t xml:space="preserve"> NR-NTN (or NR-TN) and </w:t>
            </w:r>
            <w:r w:rsidR="00707BBF">
              <w:rPr>
                <w:rFonts w:cs="Arial"/>
                <w:sz w:val="20"/>
                <w:lang w:eastAsia="zh-CN"/>
              </w:rPr>
              <w:t xml:space="preserve">NB-IoT </w:t>
            </w:r>
            <w:r w:rsidRPr="0085137E">
              <w:rPr>
                <w:rFonts w:cs="Arial"/>
                <w:sz w:val="20"/>
                <w:lang w:eastAsia="zh-CN"/>
              </w:rPr>
              <w:t>NTN</w:t>
            </w:r>
            <w:r w:rsidR="0074644A">
              <w:rPr>
                <w:rFonts w:cs="Arial"/>
                <w:sz w:val="20"/>
                <w:lang w:eastAsia="zh-CN"/>
              </w:rPr>
              <w:t xml:space="preserve"> </w:t>
            </w:r>
            <w:r w:rsidRPr="0085137E">
              <w:rPr>
                <w:rFonts w:cs="Arial"/>
                <w:sz w:val="20"/>
                <w:lang w:eastAsia="zh-CN"/>
              </w:rPr>
              <w:t xml:space="preserve">can </w:t>
            </w:r>
            <w:r w:rsidR="00E64FCA">
              <w:rPr>
                <w:rFonts w:cs="Arial"/>
                <w:sz w:val="20"/>
                <w:lang w:eastAsia="zh-CN"/>
              </w:rPr>
              <w:t xml:space="preserve">seamlessly </w:t>
            </w:r>
            <w:r w:rsidRPr="0085137E">
              <w:rPr>
                <w:rFonts w:cs="Arial"/>
                <w:sz w:val="20"/>
                <w:lang w:eastAsia="zh-CN"/>
              </w:rPr>
              <w:t xml:space="preserve">perform </w:t>
            </w:r>
            <w:r w:rsidR="00E64FCA">
              <w:rPr>
                <w:rFonts w:cs="Arial"/>
                <w:sz w:val="20"/>
                <w:lang w:eastAsia="zh-CN"/>
              </w:rPr>
              <w:t>NB</w:t>
            </w:r>
            <w:r w:rsidR="00CA7BD3">
              <w:rPr>
                <w:rFonts w:cs="Arial"/>
                <w:sz w:val="20"/>
                <w:lang w:eastAsia="zh-CN"/>
              </w:rPr>
              <w:t xml:space="preserve">-IoT NTN </w:t>
            </w:r>
            <w:r w:rsidRPr="0085137E">
              <w:rPr>
                <w:rFonts w:cs="Arial"/>
                <w:sz w:val="20"/>
                <w:lang w:eastAsia="zh-CN"/>
              </w:rPr>
              <w:t>cell selection as needed.</w:t>
            </w:r>
          </w:p>
        </w:tc>
      </w:tr>
      <w:tr w:rsidR="00F7445B" w14:paraId="7E14390A" w14:textId="77777777">
        <w:tc>
          <w:tcPr>
            <w:tcW w:w="2694" w:type="dxa"/>
            <w:gridSpan w:val="2"/>
            <w:tcBorders>
              <w:left w:val="single" w:sz="4" w:space="0" w:color="auto"/>
            </w:tcBorders>
          </w:tcPr>
          <w:p w14:paraId="78F49661"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5A39FFB9" w14:textId="77777777" w:rsidR="00F7445B" w:rsidRDefault="00F7445B">
            <w:pPr>
              <w:pStyle w:val="CRCoverPage"/>
              <w:spacing w:after="0"/>
              <w:rPr>
                <w:rFonts w:cs="Arial"/>
                <w:sz w:val="8"/>
                <w:szCs w:val="8"/>
              </w:rPr>
            </w:pPr>
          </w:p>
        </w:tc>
      </w:tr>
      <w:tr w:rsidR="00F7445B" w14:paraId="59A5DDBA" w14:textId="77777777">
        <w:tc>
          <w:tcPr>
            <w:tcW w:w="2694" w:type="dxa"/>
            <w:gridSpan w:val="2"/>
            <w:tcBorders>
              <w:left w:val="single" w:sz="4" w:space="0" w:color="auto"/>
            </w:tcBorders>
          </w:tcPr>
          <w:p w14:paraId="68DD36DB" w14:textId="77777777" w:rsidR="00F7445B" w:rsidRDefault="00675F5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B714CE" w14:textId="0C90C87A" w:rsidR="00B973C6" w:rsidRDefault="00726185" w:rsidP="00FC72CC">
            <w:pPr>
              <w:pStyle w:val="CRCoverPage"/>
              <w:spacing w:after="0"/>
              <w:rPr>
                <w:rFonts w:eastAsia="DengXian"/>
                <w:lang w:eastAsia="zh-CN"/>
              </w:rPr>
            </w:pPr>
            <w:r>
              <w:rPr>
                <w:rFonts w:cs="Arial"/>
                <w:lang w:eastAsia="zh-CN"/>
              </w:rPr>
              <w:t xml:space="preserve">Introduction of NB-IoT NTN </w:t>
            </w:r>
            <w:proofErr w:type="spellStart"/>
            <w:r>
              <w:rPr>
                <w:rFonts w:cs="Arial"/>
                <w:lang w:eastAsia="zh-CN"/>
              </w:rPr>
              <w:t>neighbor</w:t>
            </w:r>
            <w:proofErr w:type="spellEnd"/>
            <w:r>
              <w:rPr>
                <w:rFonts w:cs="Arial"/>
                <w:lang w:eastAsia="zh-CN"/>
              </w:rPr>
              <w:t xml:space="preserve"> cell information in SIB19, </w:t>
            </w:r>
            <w:r w:rsidRPr="00D0420D">
              <w:rPr>
                <w:rFonts w:cs="Arial"/>
                <w:lang w:eastAsia="zh-CN"/>
              </w:rPr>
              <w:t xml:space="preserve">including definitions for NB-IoT </w:t>
            </w:r>
            <w:r>
              <w:rPr>
                <w:rFonts w:cs="Arial"/>
                <w:lang w:eastAsia="zh-CN"/>
              </w:rPr>
              <w:t xml:space="preserve">NTN </w:t>
            </w:r>
            <w:r w:rsidRPr="00277C77">
              <w:rPr>
                <w:rFonts w:cs="Arial"/>
                <w:lang w:eastAsia="zh-CN"/>
              </w:rPr>
              <w:t>carrier frequency and satellite information</w:t>
            </w:r>
            <w:r>
              <w:rPr>
                <w:lang w:eastAsia="zh-CN"/>
              </w:rPr>
              <w:t xml:space="preserve"> </w:t>
            </w:r>
            <w:r>
              <w:rPr>
                <w:rFonts w:cs="Arial"/>
                <w:lang w:eastAsia="zh-CN"/>
              </w:rPr>
              <w:t xml:space="preserve"> </w:t>
            </w:r>
            <w:r w:rsidR="00A43176">
              <w:rPr>
                <w:lang w:eastAsia="zh-CN"/>
              </w:rPr>
              <w:t xml:space="preserve"> </w:t>
            </w:r>
          </w:p>
        </w:tc>
      </w:tr>
      <w:tr w:rsidR="00F7445B" w14:paraId="504BEF3C" w14:textId="77777777">
        <w:tc>
          <w:tcPr>
            <w:tcW w:w="2694" w:type="dxa"/>
            <w:gridSpan w:val="2"/>
            <w:tcBorders>
              <w:left w:val="single" w:sz="4" w:space="0" w:color="auto"/>
            </w:tcBorders>
          </w:tcPr>
          <w:p w14:paraId="4B381FEE"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432DD4DD" w14:textId="77777777" w:rsidR="00F7445B" w:rsidRDefault="00F7445B">
            <w:pPr>
              <w:pStyle w:val="CRCoverPage"/>
              <w:spacing w:after="0"/>
              <w:rPr>
                <w:rFonts w:cs="Arial"/>
                <w:sz w:val="8"/>
                <w:szCs w:val="8"/>
              </w:rPr>
            </w:pPr>
          </w:p>
        </w:tc>
      </w:tr>
      <w:tr w:rsidR="00F7445B" w14:paraId="5BBC4559" w14:textId="77777777">
        <w:tc>
          <w:tcPr>
            <w:tcW w:w="2694" w:type="dxa"/>
            <w:gridSpan w:val="2"/>
            <w:tcBorders>
              <w:left w:val="single" w:sz="4" w:space="0" w:color="auto"/>
              <w:bottom w:val="single" w:sz="4" w:space="0" w:color="auto"/>
            </w:tcBorders>
          </w:tcPr>
          <w:p w14:paraId="0C25BF8B" w14:textId="77777777" w:rsidR="00F7445B" w:rsidRDefault="00675F5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F31FCCF" w14:textId="6E42BAAA" w:rsidR="0010349C" w:rsidRPr="00F51EFA" w:rsidRDefault="0055217B" w:rsidP="003D6755">
            <w:pPr>
              <w:pStyle w:val="CRCoverPage"/>
              <w:adjustRightInd w:val="0"/>
              <w:snapToGrid w:val="0"/>
              <w:spacing w:afterLines="100" w:after="240"/>
              <w:jc w:val="both"/>
              <w:rPr>
                <w:rFonts w:eastAsiaTheme="minorEastAsia"/>
                <w:szCs w:val="21"/>
                <w:lang w:eastAsia="zh-CN"/>
              </w:rPr>
            </w:pPr>
            <w:r w:rsidRPr="000E094E">
              <w:rPr>
                <w:rFonts w:eastAsiaTheme="minorEastAsia"/>
                <w:szCs w:val="21"/>
                <w:lang w:eastAsia="zh-CN"/>
              </w:rPr>
              <w:t>UEs with dual NTN RAT capabilities (NR-NTN and NB-IoT NTN) will be unable to perform inter-RAT cell selection. This may result in service interruption or degraded performance in areas with weak NR-NTN signal</w:t>
            </w:r>
            <w:r w:rsidR="003D6755">
              <w:rPr>
                <w:rFonts w:eastAsiaTheme="minorEastAsia"/>
                <w:szCs w:val="21"/>
                <w:lang w:eastAsia="zh-CN"/>
              </w:rPr>
              <w:t>.</w:t>
            </w:r>
          </w:p>
        </w:tc>
      </w:tr>
      <w:tr w:rsidR="00F7445B" w14:paraId="0AC78CCF" w14:textId="77777777">
        <w:tc>
          <w:tcPr>
            <w:tcW w:w="2694" w:type="dxa"/>
            <w:gridSpan w:val="2"/>
          </w:tcPr>
          <w:p w14:paraId="60BD515B" w14:textId="77777777" w:rsidR="00F7445B" w:rsidRDefault="00F7445B">
            <w:pPr>
              <w:pStyle w:val="CRCoverPage"/>
              <w:spacing w:after="0"/>
              <w:rPr>
                <w:b/>
                <w:i/>
                <w:sz w:val="8"/>
                <w:szCs w:val="8"/>
              </w:rPr>
            </w:pPr>
          </w:p>
        </w:tc>
        <w:tc>
          <w:tcPr>
            <w:tcW w:w="6946" w:type="dxa"/>
            <w:gridSpan w:val="9"/>
          </w:tcPr>
          <w:p w14:paraId="59E6EAB8" w14:textId="77777777" w:rsidR="00F7445B" w:rsidRDefault="00F7445B">
            <w:pPr>
              <w:pStyle w:val="CRCoverPage"/>
              <w:spacing w:after="0"/>
              <w:rPr>
                <w:sz w:val="8"/>
                <w:szCs w:val="8"/>
              </w:rPr>
            </w:pPr>
          </w:p>
        </w:tc>
      </w:tr>
      <w:tr w:rsidR="00F7445B" w14:paraId="769E0E87" w14:textId="77777777">
        <w:tc>
          <w:tcPr>
            <w:tcW w:w="2694" w:type="dxa"/>
            <w:gridSpan w:val="2"/>
            <w:tcBorders>
              <w:top w:val="single" w:sz="4" w:space="0" w:color="auto"/>
              <w:left w:val="single" w:sz="4" w:space="0" w:color="auto"/>
            </w:tcBorders>
          </w:tcPr>
          <w:p w14:paraId="24718D42" w14:textId="77777777" w:rsidR="00F7445B" w:rsidRDefault="00675F5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344EF53" w14:textId="183262D7" w:rsidR="00F7445B" w:rsidRDefault="00C13A23">
            <w:pPr>
              <w:pStyle w:val="CRCoverPage"/>
              <w:spacing w:after="0"/>
              <w:rPr>
                <w:rFonts w:eastAsiaTheme="minorEastAsia"/>
                <w:lang w:eastAsia="zh-CN"/>
              </w:rPr>
            </w:pPr>
            <w:r>
              <w:rPr>
                <w:rFonts w:eastAsiaTheme="minorEastAsia"/>
                <w:lang w:eastAsia="zh-CN"/>
              </w:rPr>
              <w:t>5.5a</w:t>
            </w:r>
          </w:p>
        </w:tc>
      </w:tr>
      <w:tr w:rsidR="00F7445B" w14:paraId="7EBEA54B" w14:textId="77777777">
        <w:tc>
          <w:tcPr>
            <w:tcW w:w="2694" w:type="dxa"/>
            <w:gridSpan w:val="2"/>
            <w:tcBorders>
              <w:left w:val="single" w:sz="4" w:space="0" w:color="auto"/>
            </w:tcBorders>
          </w:tcPr>
          <w:p w14:paraId="28A046E8"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27CD017B" w14:textId="77777777" w:rsidR="00F7445B" w:rsidRDefault="00F7445B">
            <w:pPr>
              <w:pStyle w:val="CRCoverPage"/>
              <w:spacing w:after="0"/>
              <w:rPr>
                <w:sz w:val="8"/>
                <w:szCs w:val="8"/>
              </w:rPr>
            </w:pPr>
          </w:p>
        </w:tc>
      </w:tr>
      <w:tr w:rsidR="00F7445B" w14:paraId="40844334" w14:textId="77777777">
        <w:tc>
          <w:tcPr>
            <w:tcW w:w="2694" w:type="dxa"/>
            <w:gridSpan w:val="2"/>
            <w:tcBorders>
              <w:left w:val="single" w:sz="4" w:space="0" w:color="auto"/>
            </w:tcBorders>
          </w:tcPr>
          <w:p w14:paraId="72D837BD" w14:textId="77777777" w:rsidR="00F7445B" w:rsidRDefault="00F7445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DF337C" w14:textId="77777777" w:rsidR="00F7445B" w:rsidRDefault="00675F5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C7168D" w14:textId="77777777" w:rsidR="00F7445B" w:rsidRDefault="00675F53">
            <w:pPr>
              <w:pStyle w:val="CRCoverPage"/>
              <w:spacing w:after="0"/>
              <w:jc w:val="center"/>
              <w:rPr>
                <w:b/>
                <w:caps/>
              </w:rPr>
            </w:pPr>
            <w:r>
              <w:rPr>
                <w:b/>
                <w:caps/>
              </w:rPr>
              <w:t>N</w:t>
            </w:r>
          </w:p>
        </w:tc>
        <w:tc>
          <w:tcPr>
            <w:tcW w:w="2977" w:type="dxa"/>
            <w:gridSpan w:val="4"/>
          </w:tcPr>
          <w:p w14:paraId="2CB91ED4" w14:textId="77777777" w:rsidR="00F7445B" w:rsidRDefault="00F7445B">
            <w:pPr>
              <w:pStyle w:val="CRCoverPage"/>
              <w:tabs>
                <w:tab w:val="right" w:pos="2893"/>
              </w:tabs>
              <w:spacing w:after="0"/>
            </w:pPr>
          </w:p>
        </w:tc>
        <w:tc>
          <w:tcPr>
            <w:tcW w:w="3401" w:type="dxa"/>
            <w:gridSpan w:val="3"/>
            <w:tcBorders>
              <w:right w:val="single" w:sz="4" w:space="0" w:color="auto"/>
            </w:tcBorders>
            <w:shd w:val="clear" w:color="FFFF00" w:fill="auto"/>
          </w:tcPr>
          <w:p w14:paraId="54E06B61" w14:textId="77777777" w:rsidR="00F7445B" w:rsidRDefault="00F7445B">
            <w:pPr>
              <w:pStyle w:val="CRCoverPage"/>
              <w:spacing w:after="0"/>
              <w:ind w:left="99"/>
            </w:pPr>
          </w:p>
        </w:tc>
      </w:tr>
      <w:tr w:rsidR="00F7445B" w14:paraId="6908FE83" w14:textId="77777777">
        <w:tc>
          <w:tcPr>
            <w:tcW w:w="2694" w:type="dxa"/>
            <w:gridSpan w:val="2"/>
            <w:tcBorders>
              <w:left w:val="single" w:sz="4" w:space="0" w:color="auto"/>
            </w:tcBorders>
          </w:tcPr>
          <w:p w14:paraId="2D12E900" w14:textId="77777777" w:rsidR="00F7445B" w:rsidRDefault="00675F5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98166F0"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6D909"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2D0EB90" w14:textId="77777777" w:rsidR="00F7445B" w:rsidRDefault="00675F5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3E9BD1D" w14:textId="77777777" w:rsidR="00F7445B" w:rsidRDefault="00675F53">
            <w:pPr>
              <w:pStyle w:val="CRCoverPage"/>
              <w:spacing w:after="0"/>
              <w:ind w:left="99"/>
            </w:pPr>
            <w:r>
              <w:t xml:space="preserve">TS/TR ... CR ... </w:t>
            </w:r>
          </w:p>
        </w:tc>
      </w:tr>
      <w:tr w:rsidR="00F7445B" w14:paraId="0418E6F5" w14:textId="77777777">
        <w:tc>
          <w:tcPr>
            <w:tcW w:w="2694" w:type="dxa"/>
            <w:gridSpan w:val="2"/>
            <w:tcBorders>
              <w:left w:val="single" w:sz="4" w:space="0" w:color="auto"/>
            </w:tcBorders>
          </w:tcPr>
          <w:p w14:paraId="1918E6E5" w14:textId="77777777" w:rsidR="00F7445B" w:rsidRDefault="00675F5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B5EA9F8"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B7393"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317D9835" w14:textId="77777777" w:rsidR="00F7445B" w:rsidRDefault="00675F53">
            <w:pPr>
              <w:pStyle w:val="CRCoverPage"/>
              <w:spacing w:after="0"/>
            </w:pPr>
            <w:r>
              <w:t xml:space="preserve"> Test specifications</w:t>
            </w:r>
          </w:p>
        </w:tc>
        <w:tc>
          <w:tcPr>
            <w:tcW w:w="3401" w:type="dxa"/>
            <w:gridSpan w:val="3"/>
            <w:tcBorders>
              <w:right w:val="single" w:sz="4" w:space="0" w:color="auto"/>
            </w:tcBorders>
            <w:shd w:val="pct30" w:color="FFFF00" w:fill="auto"/>
          </w:tcPr>
          <w:p w14:paraId="3A44FFDF" w14:textId="77777777" w:rsidR="00F7445B" w:rsidRDefault="00675F53">
            <w:pPr>
              <w:pStyle w:val="CRCoverPage"/>
              <w:spacing w:after="0"/>
              <w:ind w:left="99"/>
            </w:pPr>
            <w:r>
              <w:t xml:space="preserve">TS/TR ... CR ... </w:t>
            </w:r>
          </w:p>
        </w:tc>
      </w:tr>
      <w:tr w:rsidR="00F7445B" w14:paraId="395DE6FF" w14:textId="77777777">
        <w:tc>
          <w:tcPr>
            <w:tcW w:w="2694" w:type="dxa"/>
            <w:gridSpan w:val="2"/>
            <w:tcBorders>
              <w:left w:val="single" w:sz="4" w:space="0" w:color="auto"/>
            </w:tcBorders>
          </w:tcPr>
          <w:p w14:paraId="4A60E96B" w14:textId="77777777" w:rsidR="00F7445B" w:rsidRDefault="00675F5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2E7925B"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E6506E"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6A83541" w14:textId="77777777" w:rsidR="00F7445B" w:rsidRDefault="00675F53">
            <w:pPr>
              <w:pStyle w:val="CRCoverPage"/>
              <w:spacing w:after="0"/>
            </w:pPr>
            <w:r>
              <w:t xml:space="preserve"> O&amp;M Specifications</w:t>
            </w:r>
          </w:p>
        </w:tc>
        <w:tc>
          <w:tcPr>
            <w:tcW w:w="3401" w:type="dxa"/>
            <w:gridSpan w:val="3"/>
            <w:tcBorders>
              <w:right w:val="single" w:sz="4" w:space="0" w:color="auto"/>
            </w:tcBorders>
            <w:shd w:val="pct30" w:color="FFFF00" w:fill="auto"/>
          </w:tcPr>
          <w:p w14:paraId="7E0FA5F0" w14:textId="77777777" w:rsidR="00F7445B" w:rsidRDefault="00675F53">
            <w:pPr>
              <w:pStyle w:val="CRCoverPage"/>
              <w:spacing w:after="0"/>
              <w:ind w:left="99"/>
            </w:pPr>
            <w:r>
              <w:t xml:space="preserve">TS/TR ... CR ... </w:t>
            </w:r>
          </w:p>
        </w:tc>
      </w:tr>
      <w:tr w:rsidR="00F7445B" w14:paraId="3B9EC6E8" w14:textId="77777777">
        <w:tc>
          <w:tcPr>
            <w:tcW w:w="2694" w:type="dxa"/>
            <w:gridSpan w:val="2"/>
            <w:tcBorders>
              <w:left w:val="single" w:sz="4" w:space="0" w:color="auto"/>
            </w:tcBorders>
          </w:tcPr>
          <w:p w14:paraId="62738C7E" w14:textId="77777777" w:rsidR="00F7445B" w:rsidRDefault="00F7445B">
            <w:pPr>
              <w:pStyle w:val="CRCoverPage"/>
              <w:spacing w:after="0"/>
              <w:rPr>
                <w:b/>
                <w:i/>
              </w:rPr>
            </w:pPr>
          </w:p>
        </w:tc>
        <w:tc>
          <w:tcPr>
            <w:tcW w:w="6946" w:type="dxa"/>
            <w:gridSpan w:val="9"/>
            <w:tcBorders>
              <w:right w:val="single" w:sz="4" w:space="0" w:color="auto"/>
            </w:tcBorders>
          </w:tcPr>
          <w:p w14:paraId="05E19F09" w14:textId="77777777" w:rsidR="00F7445B" w:rsidRDefault="00F7445B">
            <w:pPr>
              <w:pStyle w:val="CRCoverPage"/>
              <w:spacing w:after="0"/>
            </w:pPr>
          </w:p>
        </w:tc>
      </w:tr>
      <w:tr w:rsidR="00F7445B" w14:paraId="3BD48A68" w14:textId="77777777">
        <w:tc>
          <w:tcPr>
            <w:tcW w:w="2694" w:type="dxa"/>
            <w:gridSpan w:val="2"/>
            <w:tcBorders>
              <w:left w:val="single" w:sz="4" w:space="0" w:color="auto"/>
              <w:bottom w:val="single" w:sz="4" w:space="0" w:color="auto"/>
            </w:tcBorders>
          </w:tcPr>
          <w:p w14:paraId="55417351" w14:textId="77777777" w:rsidR="00F7445B" w:rsidRDefault="00675F5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AF1DDBD" w14:textId="77777777" w:rsidR="00F7445B" w:rsidRDefault="00F7445B">
            <w:pPr>
              <w:pStyle w:val="CRCoverPage"/>
              <w:spacing w:after="0"/>
            </w:pPr>
          </w:p>
        </w:tc>
      </w:tr>
      <w:tr w:rsidR="00F7445B" w14:paraId="6DCAEFAB" w14:textId="77777777">
        <w:tc>
          <w:tcPr>
            <w:tcW w:w="2694" w:type="dxa"/>
            <w:gridSpan w:val="2"/>
            <w:tcBorders>
              <w:top w:val="single" w:sz="4" w:space="0" w:color="auto"/>
              <w:bottom w:val="single" w:sz="4" w:space="0" w:color="auto"/>
            </w:tcBorders>
          </w:tcPr>
          <w:p w14:paraId="63CE7D17" w14:textId="77777777" w:rsidR="00F7445B" w:rsidRDefault="00F7445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3A1B5DF" w14:textId="77777777" w:rsidR="00F7445B" w:rsidRDefault="00F7445B">
            <w:pPr>
              <w:pStyle w:val="CRCoverPage"/>
              <w:spacing w:after="0"/>
              <w:ind w:left="100"/>
              <w:rPr>
                <w:sz w:val="8"/>
                <w:szCs w:val="8"/>
              </w:rPr>
            </w:pPr>
          </w:p>
        </w:tc>
      </w:tr>
      <w:tr w:rsidR="00F7445B" w14:paraId="522DAC94" w14:textId="77777777">
        <w:tc>
          <w:tcPr>
            <w:tcW w:w="2694" w:type="dxa"/>
            <w:gridSpan w:val="2"/>
            <w:tcBorders>
              <w:top w:val="single" w:sz="4" w:space="0" w:color="auto"/>
              <w:left w:val="single" w:sz="4" w:space="0" w:color="auto"/>
              <w:bottom w:val="single" w:sz="4" w:space="0" w:color="auto"/>
            </w:tcBorders>
          </w:tcPr>
          <w:p w14:paraId="1D597426" w14:textId="77777777" w:rsidR="00F7445B" w:rsidRDefault="00675F5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C9A78E" w14:textId="6AE50886" w:rsidR="00F7445B" w:rsidRDefault="00F7445B">
            <w:pPr>
              <w:pStyle w:val="CRCoverPage"/>
              <w:spacing w:after="0"/>
              <w:rPr>
                <w:rFonts w:eastAsiaTheme="minorEastAsia"/>
                <w:lang w:eastAsia="zh-CN"/>
              </w:rPr>
            </w:pPr>
          </w:p>
        </w:tc>
      </w:tr>
    </w:tbl>
    <w:p w14:paraId="3D429A3C" w14:textId="77777777" w:rsidR="00F7445B" w:rsidRDefault="00F7445B">
      <w:pPr>
        <w:pStyle w:val="CRCoverPage"/>
        <w:spacing w:after="0"/>
        <w:rPr>
          <w:sz w:val="8"/>
          <w:szCs w:val="8"/>
        </w:rPr>
      </w:pPr>
    </w:p>
    <w:p w14:paraId="3F23BBED" w14:textId="77777777" w:rsidR="00F7445B" w:rsidRDefault="00675F53">
      <w:pPr>
        <w:spacing w:after="0"/>
        <w:rPr>
          <w:rFonts w:eastAsia="SimSun"/>
          <w:b/>
          <w:lang w:val="en-US" w:eastAsia="zh-CN"/>
        </w:rPr>
      </w:pPr>
      <w:r>
        <w:rPr>
          <w:rFonts w:eastAsia="SimSun"/>
          <w:b/>
          <w:lang w:val="en-US" w:eastAsia="zh-CN"/>
        </w:rPr>
        <w:br w:type="page"/>
      </w:r>
    </w:p>
    <w:p w14:paraId="58ED3B8D" w14:textId="77777777" w:rsidR="00F7445B" w:rsidRDefault="00F7445B">
      <w:pPr>
        <w:spacing w:after="0"/>
        <w:rPr>
          <w:rFonts w:eastAsia="SimSun"/>
          <w:b/>
          <w:lang w:val="en-US" w:eastAsia="zh-CN"/>
        </w:rPr>
        <w:sectPr w:rsidR="00F7445B" w:rsidSect="00E4461F">
          <w:footnotePr>
            <w:numRestart w:val="eachSect"/>
          </w:footnotePr>
          <w:pgSz w:w="11907" w:h="16840"/>
          <w:pgMar w:top="1418" w:right="1134" w:bottom="1134" w:left="1134" w:header="680" w:footer="567" w:gutter="0"/>
          <w:cols w:space="720"/>
          <w:docGrid w:linePitch="272"/>
        </w:sectPr>
      </w:pPr>
    </w:p>
    <w:p w14:paraId="257DB4DB" w14:textId="16A08AE1" w:rsidR="00654CE0" w:rsidRDefault="00654CE0" w:rsidP="00654CE0">
      <w:pPr>
        <w:pBdr>
          <w:top w:val="single" w:sz="4" w:space="1" w:color="auto"/>
          <w:left w:val="single" w:sz="4" w:space="4" w:color="auto"/>
          <w:bottom w:val="single" w:sz="4" w:space="0" w:color="auto"/>
          <w:right w:val="single" w:sz="4" w:space="4" w:color="auto"/>
        </w:pBdr>
        <w:shd w:val="clear" w:color="auto" w:fill="FFF2CC"/>
        <w:jc w:val="center"/>
        <w:rPr>
          <w:rFonts w:eastAsia="DotumChe"/>
          <w:sz w:val="24"/>
        </w:rPr>
      </w:pPr>
      <w:bookmarkStart w:id="5" w:name="_Toc171672153"/>
      <w:bookmarkStart w:id="6" w:name="_Hlk160131888"/>
      <w:r>
        <w:rPr>
          <w:rFonts w:eastAsia="DotumChe"/>
          <w:sz w:val="24"/>
        </w:rPr>
        <w:lastRenderedPageBreak/>
        <w:t>Start of change</w:t>
      </w:r>
    </w:p>
    <w:p w14:paraId="38A4E08B" w14:textId="77777777" w:rsidR="00BB08B4" w:rsidRDefault="00BB08B4" w:rsidP="00422781">
      <w:pPr>
        <w:pStyle w:val="Heading4"/>
        <w:ind w:left="864" w:hanging="864"/>
        <w:rPr>
          <w:i/>
          <w:iCs/>
        </w:rPr>
      </w:pPr>
      <w:bookmarkStart w:id="7" w:name="_Toc193446075"/>
      <w:bookmarkStart w:id="8" w:name="_Toc193451880"/>
      <w:bookmarkStart w:id="9" w:name="_Toc193463150"/>
      <w:bookmarkStart w:id="10" w:name="_Hlk162887989"/>
      <w:bookmarkEnd w:id="5"/>
    </w:p>
    <w:p w14:paraId="5A8D6C39" w14:textId="3D7D2AE0" w:rsidR="00422781" w:rsidRPr="00D839FF" w:rsidRDefault="00422781" w:rsidP="00422781">
      <w:pPr>
        <w:pStyle w:val="Heading4"/>
        <w:ind w:left="864" w:hanging="864"/>
        <w:rPr>
          <w:i/>
          <w:iCs/>
        </w:rPr>
      </w:pPr>
      <w:r w:rsidRPr="00D839FF">
        <w:rPr>
          <w:i/>
          <w:iCs/>
        </w:rPr>
        <w:t>–</w:t>
      </w:r>
      <w:r w:rsidRPr="00D839FF">
        <w:rPr>
          <w:i/>
          <w:iCs/>
        </w:rPr>
        <w:tab/>
        <w:t>SIB19</w:t>
      </w:r>
      <w:bookmarkEnd w:id="7"/>
      <w:bookmarkEnd w:id="8"/>
      <w:bookmarkEnd w:id="9"/>
    </w:p>
    <w:p w14:paraId="7E7DBAB1" w14:textId="77777777" w:rsidR="00422781" w:rsidRPr="00D839FF" w:rsidRDefault="00422781" w:rsidP="00422781">
      <w:r w:rsidRPr="00D839FF">
        <w:rPr>
          <w:i/>
          <w:iCs/>
        </w:rPr>
        <w:t>SIB19</w:t>
      </w:r>
      <w:r w:rsidRPr="00D839FF">
        <w:t xml:space="preserve"> contains satellite assistance information for NTN access.</w:t>
      </w:r>
    </w:p>
    <w:p w14:paraId="38701F66" w14:textId="77777777" w:rsidR="00422781" w:rsidRPr="00D839FF" w:rsidRDefault="00422781" w:rsidP="00422781">
      <w:pPr>
        <w:keepNext/>
        <w:keepLines/>
        <w:spacing w:before="60"/>
        <w:jc w:val="center"/>
        <w:rPr>
          <w:rFonts w:ascii="Arial" w:hAnsi="Arial"/>
          <w:b/>
        </w:rPr>
      </w:pPr>
      <w:r w:rsidRPr="00D839FF">
        <w:rPr>
          <w:rFonts w:ascii="Arial" w:hAnsi="Arial"/>
          <w:b/>
          <w:bCs/>
          <w:i/>
          <w:iCs/>
        </w:rPr>
        <w:t xml:space="preserve">SIB19 </w:t>
      </w:r>
      <w:r w:rsidRPr="00D839FF">
        <w:rPr>
          <w:rFonts w:ascii="Arial" w:hAnsi="Arial"/>
          <w:b/>
          <w:bCs/>
          <w:iCs/>
        </w:rPr>
        <w:t>information element</w:t>
      </w:r>
    </w:p>
    <w:p w14:paraId="407152B6" w14:textId="77777777" w:rsidR="00422781" w:rsidRPr="00D839FF" w:rsidRDefault="00422781" w:rsidP="00422781">
      <w:pPr>
        <w:pStyle w:val="PL"/>
        <w:rPr>
          <w:color w:val="808080"/>
        </w:rPr>
      </w:pPr>
      <w:r w:rsidRPr="00D839FF">
        <w:rPr>
          <w:color w:val="808080"/>
        </w:rPr>
        <w:t>-- ASN1START</w:t>
      </w:r>
    </w:p>
    <w:p w14:paraId="567EF4F8" w14:textId="77777777" w:rsidR="00422781" w:rsidRPr="00D839FF" w:rsidRDefault="00422781" w:rsidP="00422781">
      <w:pPr>
        <w:pStyle w:val="PL"/>
        <w:rPr>
          <w:color w:val="808080"/>
        </w:rPr>
      </w:pPr>
      <w:r w:rsidRPr="00D839FF">
        <w:rPr>
          <w:color w:val="808080"/>
        </w:rPr>
        <w:t>-- TAG-SIB19-START</w:t>
      </w:r>
    </w:p>
    <w:p w14:paraId="5F88BAAA" w14:textId="77777777" w:rsidR="00422781" w:rsidRPr="00D839FF" w:rsidRDefault="00422781" w:rsidP="00422781">
      <w:pPr>
        <w:pStyle w:val="PL"/>
      </w:pPr>
    </w:p>
    <w:p w14:paraId="1B6DED2B" w14:textId="77777777" w:rsidR="00422781" w:rsidRPr="00D839FF" w:rsidRDefault="00422781" w:rsidP="00422781">
      <w:pPr>
        <w:pStyle w:val="PL"/>
      </w:pPr>
      <w:r w:rsidRPr="00D839FF">
        <w:t>SIB19-r</w:t>
      </w:r>
      <w:proofErr w:type="gramStart"/>
      <w:r w:rsidRPr="00D839FF">
        <w:t>17 ::=</w:t>
      </w:r>
      <w:proofErr w:type="gramEnd"/>
      <w:r w:rsidRPr="00D839FF">
        <w:t xml:space="preserve"> </w:t>
      </w:r>
      <w:r w:rsidRPr="00D839FF">
        <w:rPr>
          <w:color w:val="993366"/>
        </w:rPr>
        <w:t>SEQUENCE</w:t>
      </w:r>
      <w:r w:rsidRPr="00D839FF">
        <w:t xml:space="preserve"> {</w:t>
      </w:r>
    </w:p>
    <w:p w14:paraId="63304331" w14:textId="77777777" w:rsidR="00422781" w:rsidRPr="00D839FF" w:rsidRDefault="00422781" w:rsidP="00422781">
      <w:pPr>
        <w:pStyle w:val="PL"/>
        <w:rPr>
          <w:color w:val="808080"/>
        </w:rPr>
      </w:pPr>
      <w:r w:rsidRPr="00D839FF">
        <w:t xml:space="preserve">    </w:t>
      </w:r>
      <w:bookmarkStart w:id="11" w:name="OLE_LINK144"/>
      <w:bookmarkStart w:id="12" w:name="OLE_LINK143"/>
      <w:bookmarkStart w:id="13" w:name="OLE_LINK145"/>
      <w:r w:rsidRPr="00D839FF">
        <w:t>ntn-Config</w:t>
      </w:r>
      <w:bookmarkEnd w:id="11"/>
      <w:bookmarkEnd w:id="12"/>
      <w:bookmarkEnd w:id="13"/>
      <w:r w:rsidRPr="00D839FF">
        <w:t xml:space="preserve">-r17                           </w:t>
      </w:r>
      <w:proofErr w:type="spellStart"/>
      <w:r w:rsidRPr="00D839FF">
        <w:t>NTN-Config-r17</w:t>
      </w:r>
      <w:proofErr w:type="spellEnd"/>
      <w:r w:rsidRPr="00D839FF">
        <w:t xml:space="preserve">                                  </w:t>
      </w:r>
      <w:proofErr w:type="gramStart"/>
      <w:r w:rsidRPr="00D839FF">
        <w:rPr>
          <w:color w:val="993366"/>
        </w:rPr>
        <w:t>OPTIONAL</w:t>
      </w:r>
      <w:r w:rsidRPr="00D839FF">
        <w:t xml:space="preserve">,   </w:t>
      </w:r>
      <w:proofErr w:type="gramEnd"/>
      <w:r w:rsidRPr="00D839FF">
        <w:t xml:space="preserve">    </w:t>
      </w:r>
      <w:r w:rsidRPr="00D839FF">
        <w:rPr>
          <w:color w:val="808080"/>
        </w:rPr>
        <w:t>-- Need R</w:t>
      </w:r>
    </w:p>
    <w:p w14:paraId="4D8E8DF6" w14:textId="77777777" w:rsidR="00422781" w:rsidRPr="00D839FF" w:rsidRDefault="00422781" w:rsidP="00422781">
      <w:pPr>
        <w:pStyle w:val="PL"/>
        <w:rPr>
          <w:color w:val="808080"/>
        </w:rPr>
      </w:pPr>
      <w:r w:rsidRPr="00D839FF">
        <w:t xml:space="preserve">    t-Service-r17                            </w:t>
      </w:r>
      <w:r w:rsidRPr="00D839FF">
        <w:rPr>
          <w:color w:val="993366"/>
        </w:rPr>
        <w:t>INTEGER</w:t>
      </w:r>
      <w:r w:rsidRPr="00D839FF">
        <w:t xml:space="preserve"> (</w:t>
      </w:r>
      <w:proofErr w:type="gramStart"/>
      <w:r w:rsidRPr="00D839FF">
        <w:t>0..</w:t>
      </w:r>
      <w:proofErr w:type="gramEnd"/>
      <w:r w:rsidRPr="00D839FF">
        <w:t xml:space="preserve">549755813887)                       </w:t>
      </w:r>
      <w:r w:rsidRPr="00D839FF">
        <w:rPr>
          <w:color w:val="993366"/>
        </w:rPr>
        <w:t>OPTIONAL</w:t>
      </w:r>
      <w:r w:rsidRPr="00D839FF">
        <w:t xml:space="preserve">,       </w:t>
      </w:r>
      <w:r w:rsidRPr="00D839FF">
        <w:rPr>
          <w:color w:val="808080"/>
        </w:rPr>
        <w:t>-- Need R</w:t>
      </w:r>
    </w:p>
    <w:p w14:paraId="70E8E411" w14:textId="77777777" w:rsidR="00422781" w:rsidRPr="00D839FF" w:rsidRDefault="00422781" w:rsidP="00422781">
      <w:pPr>
        <w:pStyle w:val="PL"/>
        <w:rPr>
          <w:color w:val="808080"/>
        </w:rPr>
      </w:pPr>
      <w:r w:rsidRPr="00D839FF">
        <w:t xml:space="preserve">    referenceLocation-r17                    </w:t>
      </w:r>
      <w:bookmarkStart w:id="14" w:name="_Hlk94000021"/>
      <w:proofErr w:type="spellStart"/>
      <w:r w:rsidRPr="00D839FF">
        <w:t>ReferenceLocation-r17</w:t>
      </w:r>
      <w:proofErr w:type="spellEnd"/>
      <w:r w:rsidRPr="00D839FF">
        <w:t xml:space="preserve">                           </w:t>
      </w:r>
      <w:bookmarkEnd w:id="14"/>
      <w:proofErr w:type="gramStart"/>
      <w:r w:rsidRPr="00D839FF">
        <w:rPr>
          <w:color w:val="993366"/>
        </w:rPr>
        <w:t>OPTIONAL</w:t>
      </w:r>
      <w:r w:rsidRPr="00D839FF">
        <w:t xml:space="preserve">,   </w:t>
      </w:r>
      <w:proofErr w:type="gramEnd"/>
      <w:r w:rsidRPr="00D839FF">
        <w:t xml:space="preserve">    </w:t>
      </w:r>
      <w:r w:rsidRPr="00D839FF">
        <w:rPr>
          <w:color w:val="808080"/>
        </w:rPr>
        <w:t>-- Need R</w:t>
      </w:r>
    </w:p>
    <w:p w14:paraId="318247E1" w14:textId="77777777" w:rsidR="00422781" w:rsidRPr="00D839FF" w:rsidRDefault="00422781" w:rsidP="00422781">
      <w:pPr>
        <w:pStyle w:val="PL"/>
        <w:rPr>
          <w:color w:val="808080"/>
        </w:rPr>
      </w:pPr>
      <w:r w:rsidRPr="00D839FF">
        <w:t xml:space="preserve">    distanceThresh-r17                       </w:t>
      </w:r>
      <w:proofErr w:type="gramStart"/>
      <w:r w:rsidRPr="00D839FF">
        <w:rPr>
          <w:color w:val="993366"/>
        </w:rPr>
        <w:t>INTEGER</w:t>
      </w:r>
      <w:r w:rsidRPr="00D839FF">
        <w:t>(</w:t>
      </w:r>
      <w:proofErr w:type="gramEnd"/>
      <w:r w:rsidRPr="00D839FF">
        <w:t xml:space="preserve">0..65525)                               </w:t>
      </w:r>
      <w:r w:rsidRPr="00D839FF">
        <w:rPr>
          <w:color w:val="993366"/>
        </w:rPr>
        <w:t>OPTIONAL</w:t>
      </w:r>
      <w:r w:rsidRPr="00D839FF">
        <w:t xml:space="preserve">,       </w:t>
      </w:r>
      <w:r w:rsidRPr="00D839FF">
        <w:rPr>
          <w:color w:val="808080"/>
        </w:rPr>
        <w:t>-- Need R</w:t>
      </w:r>
    </w:p>
    <w:p w14:paraId="6E0C4532" w14:textId="77777777" w:rsidR="00422781" w:rsidRPr="00D839FF" w:rsidRDefault="00422781" w:rsidP="00422781">
      <w:pPr>
        <w:pStyle w:val="PL"/>
        <w:rPr>
          <w:color w:val="808080"/>
        </w:rPr>
      </w:pPr>
      <w:r w:rsidRPr="00D839FF">
        <w:t xml:space="preserve">    ntn-NeighCellConfigList-r17              </w:t>
      </w:r>
      <w:proofErr w:type="spellStart"/>
      <w:r w:rsidRPr="00D839FF">
        <w:t>NTN-NeighCellConfigList-r17</w:t>
      </w:r>
      <w:proofErr w:type="spellEnd"/>
      <w:r w:rsidRPr="00D839FF">
        <w:t xml:space="preserve">                     </w:t>
      </w:r>
      <w:proofErr w:type="gramStart"/>
      <w:r w:rsidRPr="00D839FF">
        <w:rPr>
          <w:color w:val="993366"/>
        </w:rPr>
        <w:t>OPTIONAL</w:t>
      </w:r>
      <w:r w:rsidRPr="00D839FF">
        <w:t xml:space="preserve">,   </w:t>
      </w:r>
      <w:proofErr w:type="gramEnd"/>
      <w:r w:rsidRPr="00D839FF">
        <w:t xml:space="preserve">    </w:t>
      </w:r>
      <w:r w:rsidRPr="00D839FF">
        <w:rPr>
          <w:color w:val="808080"/>
        </w:rPr>
        <w:t>-- Need R</w:t>
      </w:r>
    </w:p>
    <w:p w14:paraId="67C793C9" w14:textId="77777777" w:rsidR="00422781" w:rsidRPr="00D839FF" w:rsidRDefault="00422781" w:rsidP="00422781">
      <w:pPr>
        <w:pStyle w:val="PL"/>
      </w:pPr>
      <w:r w:rsidRPr="00D839FF">
        <w:t xml:space="preserve">    </w:t>
      </w:r>
      <w:proofErr w:type="spellStart"/>
      <w:r w:rsidRPr="00D839FF">
        <w:t>lateNonCriticalExtension</w:t>
      </w:r>
      <w:proofErr w:type="spellEnd"/>
      <w:r w:rsidRPr="00D839FF">
        <w:t xml:space="preserve">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6E7D7356" w14:textId="77777777" w:rsidR="00422781" w:rsidRPr="00D839FF" w:rsidRDefault="00422781" w:rsidP="00422781">
      <w:pPr>
        <w:pStyle w:val="PL"/>
      </w:pPr>
      <w:r w:rsidRPr="00D839FF">
        <w:t xml:space="preserve">    ...,</w:t>
      </w:r>
    </w:p>
    <w:p w14:paraId="5DBEAAF8" w14:textId="77777777" w:rsidR="00422781" w:rsidRPr="00D839FF" w:rsidRDefault="00422781" w:rsidP="00422781">
      <w:pPr>
        <w:pStyle w:val="PL"/>
      </w:pPr>
      <w:r w:rsidRPr="00D839FF">
        <w:t xml:space="preserve">    [[</w:t>
      </w:r>
    </w:p>
    <w:p w14:paraId="76B1C854" w14:textId="77777777" w:rsidR="00422781" w:rsidRPr="00D839FF" w:rsidRDefault="00422781" w:rsidP="00422781">
      <w:pPr>
        <w:pStyle w:val="PL"/>
        <w:rPr>
          <w:color w:val="808080"/>
        </w:rPr>
      </w:pPr>
      <w:r w:rsidRPr="00D839FF">
        <w:t xml:space="preserve">    ntn-NeighCellConfigListExt-v1720         NTN-NeighCellConfigList-r17                     </w:t>
      </w:r>
      <w:r w:rsidRPr="00D839FF">
        <w:rPr>
          <w:color w:val="993366"/>
        </w:rPr>
        <w:t>OPTIONAL</w:t>
      </w:r>
      <w:r w:rsidRPr="00D839FF">
        <w:t xml:space="preserve">        </w:t>
      </w:r>
      <w:r w:rsidRPr="00D839FF">
        <w:rPr>
          <w:color w:val="808080"/>
        </w:rPr>
        <w:t>-- Need R</w:t>
      </w:r>
    </w:p>
    <w:p w14:paraId="1D5F2F5C" w14:textId="77777777" w:rsidR="00422781" w:rsidRPr="00D839FF" w:rsidRDefault="00422781" w:rsidP="00422781">
      <w:pPr>
        <w:pStyle w:val="PL"/>
      </w:pPr>
      <w:r w:rsidRPr="00D839FF">
        <w:t xml:space="preserve">    ]],</w:t>
      </w:r>
    </w:p>
    <w:p w14:paraId="67A8A52D" w14:textId="77777777" w:rsidR="00422781" w:rsidRPr="00D839FF" w:rsidRDefault="00422781" w:rsidP="00422781">
      <w:pPr>
        <w:pStyle w:val="PL"/>
      </w:pPr>
      <w:r w:rsidRPr="00D839FF">
        <w:t xml:space="preserve">    [[</w:t>
      </w:r>
    </w:p>
    <w:p w14:paraId="4BD5977F" w14:textId="77777777" w:rsidR="00422781" w:rsidRPr="00D839FF" w:rsidRDefault="00422781" w:rsidP="00422781">
      <w:pPr>
        <w:pStyle w:val="PL"/>
        <w:rPr>
          <w:color w:val="808080"/>
        </w:rPr>
      </w:pPr>
      <w:r w:rsidRPr="00D839FF">
        <w:t xml:space="preserve">    movingReferenceLocation-r18              ReferenceLocation-r17                           </w:t>
      </w:r>
      <w:proofErr w:type="gramStart"/>
      <w:r w:rsidRPr="00D839FF">
        <w:rPr>
          <w:color w:val="993366"/>
        </w:rPr>
        <w:t>OPTIONAL</w:t>
      </w:r>
      <w:r w:rsidRPr="00D839FF">
        <w:t xml:space="preserve">,   </w:t>
      </w:r>
      <w:proofErr w:type="gramEnd"/>
      <w:r w:rsidRPr="00D839FF">
        <w:t xml:space="preserve">    </w:t>
      </w:r>
      <w:r w:rsidRPr="00D839FF">
        <w:rPr>
          <w:color w:val="808080"/>
        </w:rPr>
        <w:t>-- Need R</w:t>
      </w:r>
    </w:p>
    <w:p w14:paraId="5C21CF68" w14:textId="77777777" w:rsidR="00422781" w:rsidRPr="00D839FF" w:rsidRDefault="00422781" w:rsidP="00422781">
      <w:pPr>
        <w:pStyle w:val="PL"/>
        <w:rPr>
          <w:color w:val="808080"/>
        </w:rPr>
      </w:pPr>
      <w:r w:rsidRPr="00D839FF">
        <w:t xml:space="preserve">    ntn-CovEnh-r18                           </w:t>
      </w:r>
      <w:proofErr w:type="spellStart"/>
      <w:r w:rsidRPr="00D839FF">
        <w:t>NTN-CovEnh-r18</w:t>
      </w:r>
      <w:proofErr w:type="spellEnd"/>
      <w:r w:rsidRPr="00D839FF">
        <w:t xml:space="preserve">                                  </w:t>
      </w:r>
      <w:proofErr w:type="gramStart"/>
      <w:r w:rsidRPr="00D839FF">
        <w:rPr>
          <w:color w:val="993366"/>
        </w:rPr>
        <w:t>OPTIONAL</w:t>
      </w:r>
      <w:r w:rsidRPr="00D839FF">
        <w:t xml:space="preserve">,   </w:t>
      </w:r>
      <w:proofErr w:type="gramEnd"/>
      <w:r w:rsidRPr="00D839FF">
        <w:t xml:space="preserve">    </w:t>
      </w:r>
      <w:r w:rsidRPr="00D839FF">
        <w:rPr>
          <w:color w:val="808080"/>
        </w:rPr>
        <w:t>-- Need R</w:t>
      </w:r>
    </w:p>
    <w:p w14:paraId="181EB4AE" w14:textId="77777777" w:rsidR="00422781" w:rsidRPr="00D839FF" w:rsidRDefault="00422781" w:rsidP="00422781">
      <w:pPr>
        <w:pStyle w:val="PL"/>
        <w:rPr>
          <w:color w:val="808080"/>
        </w:rPr>
      </w:pPr>
      <w:r w:rsidRPr="00D839FF">
        <w:t xml:space="preserve">    satSwitchWithReSync-r18                  </w:t>
      </w:r>
      <w:proofErr w:type="spellStart"/>
      <w:r w:rsidRPr="00D839FF">
        <w:t>SatSwitchWithReSync-r18</w:t>
      </w:r>
      <w:proofErr w:type="spellEnd"/>
      <w:r w:rsidRPr="00D839FF">
        <w:t xml:space="preserve">                         </w:t>
      </w:r>
      <w:r w:rsidRPr="00D839FF">
        <w:rPr>
          <w:color w:val="993366"/>
        </w:rPr>
        <w:t>OPTIONAL</w:t>
      </w:r>
      <w:r w:rsidRPr="00D839FF">
        <w:t xml:space="preserve">        </w:t>
      </w:r>
      <w:r w:rsidRPr="00D839FF">
        <w:rPr>
          <w:color w:val="808080"/>
        </w:rPr>
        <w:t>-- Need R</w:t>
      </w:r>
    </w:p>
    <w:p w14:paraId="4508D3C1" w14:textId="0389FBD9" w:rsidR="00BB08B4" w:rsidRDefault="00422781" w:rsidP="00BB08B4">
      <w:pPr>
        <w:pStyle w:val="PL"/>
        <w:rPr>
          <w:ins w:id="15" w:author="user-1" w:date="2025-08-10T22:20:00Z"/>
        </w:rPr>
      </w:pPr>
      <w:r w:rsidRPr="00D839FF">
        <w:t xml:space="preserve">    ]]</w:t>
      </w:r>
      <w:ins w:id="16" w:author="user-1" w:date="2025-08-10T22:20:00Z">
        <w:r w:rsidR="00BB08B4" w:rsidRPr="00BB08B4">
          <w:t xml:space="preserve"> </w:t>
        </w:r>
        <w:r w:rsidR="00BB08B4">
          <w:t>,</w:t>
        </w:r>
      </w:ins>
    </w:p>
    <w:p w14:paraId="7EB06023" w14:textId="77777777" w:rsidR="00BB08B4" w:rsidRPr="00D839FF" w:rsidRDefault="00BB08B4" w:rsidP="00BB08B4">
      <w:pPr>
        <w:pStyle w:val="PL"/>
        <w:rPr>
          <w:ins w:id="17" w:author="user-1" w:date="2025-08-10T22:20:00Z"/>
        </w:rPr>
      </w:pPr>
      <w:ins w:id="18" w:author="user-1" w:date="2025-08-10T22:20:00Z">
        <w:r w:rsidRPr="00D839FF">
          <w:t xml:space="preserve">    [[</w:t>
        </w:r>
      </w:ins>
    </w:p>
    <w:p w14:paraId="4F65146D" w14:textId="76D667FB" w:rsidR="00BB08B4" w:rsidRPr="00D839FF" w:rsidRDefault="00BB08B4" w:rsidP="00BB08B4">
      <w:pPr>
        <w:pStyle w:val="PL"/>
        <w:rPr>
          <w:ins w:id="19" w:author="user-1" w:date="2025-08-10T22:20:00Z"/>
          <w:color w:val="808080"/>
        </w:rPr>
      </w:pPr>
      <w:ins w:id="20" w:author="user-1" w:date="2025-08-10T22:20:00Z">
        <w:r w:rsidRPr="00D839FF">
          <w:t xml:space="preserve">    ntn-NeighCellConfigList</w:t>
        </w:r>
      </w:ins>
      <w:ins w:id="21" w:author="user-1" w:date="2025-08-10T22:31:00Z">
        <w:r w:rsidR="007F1E8F">
          <w:t>-NB</w:t>
        </w:r>
      </w:ins>
      <w:ins w:id="22" w:author="user-1" w:date="2025-08-10T22:20:00Z">
        <w:r w:rsidRPr="00D839FF">
          <w:t>-</w:t>
        </w:r>
        <w:r>
          <w:t>r19</w:t>
        </w:r>
        <w:r w:rsidRPr="00D839FF">
          <w:t xml:space="preserve">         </w:t>
        </w:r>
        <w:proofErr w:type="spellStart"/>
        <w:r w:rsidRPr="00D839FF">
          <w:t>NTN-NeighCellConfigList</w:t>
        </w:r>
      </w:ins>
      <w:ins w:id="23" w:author="user-1" w:date="2025-08-10T22:31:00Z">
        <w:r w:rsidR="007F1E8F">
          <w:t>-NB</w:t>
        </w:r>
      </w:ins>
      <w:ins w:id="24" w:author="user-1" w:date="2025-08-10T22:20:00Z">
        <w:r w:rsidRPr="00D839FF">
          <w:t>-r1</w:t>
        </w:r>
        <w:r>
          <w:t>9</w:t>
        </w:r>
        <w:proofErr w:type="spellEnd"/>
        <w:r w:rsidRPr="00D839FF">
          <w:t xml:space="preserve">                     </w:t>
        </w:r>
        <w:r w:rsidRPr="00D839FF">
          <w:rPr>
            <w:color w:val="993366"/>
          </w:rPr>
          <w:t>OPTIONAL</w:t>
        </w:r>
        <w:r w:rsidRPr="00D839FF">
          <w:t xml:space="preserve">        </w:t>
        </w:r>
        <w:r w:rsidRPr="00D839FF">
          <w:rPr>
            <w:color w:val="808080"/>
          </w:rPr>
          <w:t>-- Need R</w:t>
        </w:r>
      </w:ins>
    </w:p>
    <w:p w14:paraId="73CD8138" w14:textId="77777777" w:rsidR="00BB08B4" w:rsidRPr="00D839FF" w:rsidRDefault="00BB08B4" w:rsidP="00BB08B4">
      <w:pPr>
        <w:pStyle w:val="PL"/>
        <w:rPr>
          <w:ins w:id="25" w:author="user-1" w:date="2025-08-10T22:20:00Z"/>
        </w:rPr>
      </w:pPr>
      <w:ins w:id="26" w:author="user-1" w:date="2025-08-10T22:20:00Z">
        <w:r w:rsidRPr="00D839FF">
          <w:t xml:space="preserve">    ]]</w:t>
        </w:r>
      </w:ins>
    </w:p>
    <w:p w14:paraId="6D958B2C" w14:textId="2DE34991" w:rsidR="00422781" w:rsidRPr="00D839FF" w:rsidRDefault="00422781" w:rsidP="00BB08B4">
      <w:pPr>
        <w:pStyle w:val="PL"/>
      </w:pPr>
    </w:p>
    <w:p w14:paraId="1D091671" w14:textId="77777777" w:rsidR="00422781" w:rsidRPr="00D839FF" w:rsidRDefault="00422781" w:rsidP="00422781">
      <w:pPr>
        <w:pStyle w:val="PL"/>
      </w:pPr>
    </w:p>
    <w:p w14:paraId="00AE9F7B" w14:textId="77777777" w:rsidR="00422781" w:rsidRPr="00D839FF" w:rsidRDefault="00422781" w:rsidP="00422781">
      <w:pPr>
        <w:pStyle w:val="PL"/>
      </w:pPr>
      <w:r w:rsidRPr="00D839FF">
        <w:t>}</w:t>
      </w:r>
    </w:p>
    <w:p w14:paraId="4628EE86" w14:textId="77777777" w:rsidR="00422781" w:rsidRPr="00D839FF" w:rsidRDefault="00422781" w:rsidP="00422781">
      <w:pPr>
        <w:pStyle w:val="PL"/>
      </w:pPr>
    </w:p>
    <w:p w14:paraId="2B537767" w14:textId="77777777" w:rsidR="00422781" w:rsidRPr="00D839FF" w:rsidRDefault="00422781" w:rsidP="00422781">
      <w:pPr>
        <w:pStyle w:val="PL"/>
      </w:pPr>
      <w:r w:rsidRPr="00D839FF">
        <w:t>NTN-NeighCellConfigList-r</w:t>
      </w:r>
      <w:proofErr w:type="gramStart"/>
      <w:r w:rsidRPr="00D839FF">
        <w:t>17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(1..maxCellNTN-r17)) </w:t>
      </w:r>
      <w:r w:rsidRPr="00D839FF">
        <w:rPr>
          <w:color w:val="993366"/>
        </w:rPr>
        <w:t xml:space="preserve"> OF</w:t>
      </w:r>
      <w:r w:rsidRPr="00D839FF">
        <w:t xml:space="preserve"> NTN-NeighCellConfig-r17</w:t>
      </w:r>
    </w:p>
    <w:p w14:paraId="3C187EDD" w14:textId="77777777" w:rsidR="00422781" w:rsidRPr="00D839FF" w:rsidRDefault="00422781" w:rsidP="00422781">
      <w:pPr>
        <w:pStyle w:val="PL"/>
      </w:pPr>
    </w:p>
    <w:p w14:paraId="12C7B2F7" w14:textId="77777777" w:rsidR="00422781" w:rsidRPr="00D839FF" w:rsidRDefault="00422781" w:rsidP="00422781">
      <w:pPr>
        <w:pStyle w:val="PL"/>
      </w:pPr>
      <w:r w:rsidRPr="00D839FF">
        <w:t>NTN-NeighCellConfig-r</w:t>
      </w:r>
      <w:proofErr w:type="gramStart"/>
      <w:r w:rsidRPr="00D839FF">
        <w:t>17 ::=</w:t>
      </w:r>
      <w:proofErr w:type="gramEnd"/>
      <w:r w:rsidRPr="00D839FF">
        <w:t xml:space="preserve">              </w:t>
      </w:r>
      <w:r w:rsidRPr="00D839FF">
        <w:rPr>
          <w:color w:val="993366"/>
        </w:rPr>
        <w:t>SEQUENCE</w:t>
      </w:r>
      <w:r w:rsidRPr="00D839FF">
        <w:t xml:space="preserve"> {</w:t>
      </w:r>
    </w:p>
    <w:p w14:paraId="12295692" w14:textId="77777777" w:rsidR="00422781" w:rsidRPr="00D839FF" w:rsidRDefault="00422781" w:rsidP="00422781">
      <w:pPr>
        <w:pStyle w:val="PL"/>
        <w:rPr>
          <w:color w:val="808080"/>
        </w:rPr>
      </w:pPr>
      <w:r w:rsidRPr="00D839FF">
        <w:t xml:space="preserve">    ntn-Config-r17                           </w:t>
      </w:r>
      <w:proofErr w:type="spellStart"/>
      <w:r w:rsidRPr="00D839FF">
        <w:t>NTN-Config-r17</w:t>
      </w:r>
      <w:proofErr w:type="spellEnd"/>
      <w:r w:rsidRPr="00D839FF">
        <w:t xml:space="preserve">                                  </w:t>
      </w:r>
      <w:proofErr w:type="gramStart"/>
      <w:r w:rsidRPr="00D839FF">
        <w:rPr>
          <w:color w:val="993366"/>
        </w:rPr>
        <w:t>OPTIONAL</w:t>
      </w:r>
      <w:r w:rsidRPr="00D839FF">
        <w:t xml:space="preserve">,   </w:t>
      </w:r>
      <w:proofErr w:type="gramEnd"/>
      <w:r w:rsidRPr="00D839FF">
        <w:t xml:space="preserve">    </w:t>
      </w:r>
      <w:r w:rsidRPr="00D839FF">
        <w:rPr>
          <w:color w:val="808080"/>
        </w:rPr>
        <w:t>-- Need R</w:t>
      </w:r>
    </w:p>
    <w:p w14:paraId="56EAD24A" w14:textId="77777777" w:rsidR="00422781" w:rsidRPr="00D839FF" w:rsidRDefault="00422781" w:rsidP="00422781">
      <w:pPr>
        <w:pStyle w:val="PL"/>
        <w:rPr>
          <w:color w:val="808080"/>
        </w:rPr>
      </w:pPr>
      <w:r w:rsidRPr="00D839FF">
        <w:t xml:space="preserve">    carrierFreq-r17                          ARFCN-</w:t>
      </w:r>
      <w:proofErr w:type="spellStart"/>
      <w:r w:rsidRPr="00D839FF">
        <w:t>ValueNR</w:t>
      </w:r>
      <w:proofErr w:type="spellEnd"/>
      <w:r w:rsidRPr="00D839FF">
        <w:t xml:space="preserve">                                   </w:t>
      </w:r>
      <w:proofErr w:type="gramStart"/>
      <w:r w:rsidRPr="00D839FF">
        <w:rPr>
          <w:color w:val="993366"/>
        </w:rPr>
        <w:t>OPTIONAL</w:t>
      </w:r>
      <w:r w:rsidRPr="00D839FF">
        <w:t xml:space="preserve">,   </w:t>
      </w:r>
      <w:proofErr w:type="gramEnd"/>
      <w:r w:rsidRPr="00D839FF">
        <w:t xml:space="preserve">    </w:t>
      </w:r>
      <w:r w:rsidRPr="00D839FF">
        <w:rPr>
          <w:color w:val="808080"/>
        </w:rPr>
        <w:t>-- Need R</w:t>
      </w:r>
    </w:p>
    <w:p w14:paraId="09924404" w14:textId="77777777" w:rsidR="00422781" w:rsidRPr="00D839FF" w:rsidRDefault="00422781" w:rsidP="00422781">
      <w:pPr>
        <w:pStyle w:val="PL"/>
        <w:rPr>
          <w:color w:val="808080"/>
        </w:rPr>
      </w:pPr>
      <w:r w:rsidRPr="00D839FF">
        <w:t xml:space="preserve">    physCellId-r17                           </w:t>
      </w:r>
      <w:proofErr w:type="spellStart"/>
      <w:r w:rsidRPr="00D839FF">
        <w:t>PhysCellId</w:t>
      </w:r>
      <w:proofErr w:type="spellEnd"/>
      <w:r w:rsidRPr="00D839FF">
        <w:t xml:space="preserve">                                      </w:t>
      </w:r>
      <w:r w:rsidRPr="00D839FF">
        <w:rPr>
          <w:color w:val="993366"/>
        </w:rPr>
        <w:t>OPTIONAL</w:t>
      </w:r>
      <w:r w:rsidRPr="00D839FF">
        <w:t xml:space="preserve">        </w:t>
      </w:r>
      <w:r w:rsidRPr="00D839FF">
        <w:rPr>
          <w:color w:val="808080"/>
        </w:rPr>
        <w:t>-- Need R</w:t>
      </w:r>
    </w:p>
    <w:p w14:paraId="4B480CD8" w14:textId="77777777" w:rsidR="00422781" w:rsidRDefault="00422781" w:rsidP="00422781">
      <w:pPr>
        <w:pStyle w:val="PL"/>
      </w:pPr>
      <w:r w:rsidRPr="00D839FF">
        <w:t>}</w:t>
      </w:r>
    </w:p>
    <w:p w14:paraId="26218792" w14:textId="77777777" w:rsidR="00422781" w:rsidRDefault="00422781" w:rsidP="00422781">
      <w:pPr>
        <w:pStyle w:val="PL"/>
      </w:pPr>
    </w:p>
    <w:p w14:paraId="305E9C14" w14:textId="0FD62899" w:rsidR="00BB08B4" w:rsidRPr="00D839FF" w:rsidRDefault="00BB08B4" w:rsidP="00BB08B4">
      <w:pPr>
        <w:pStyle w:val="PL"/>
        <w:rPr>
          <w:ins w:id="27" w:author="user-1" w:date="2025-08-10T22:22:00Z"/>
        </w:rPr>
      </w:pPr>
      <w:ins w:id="28" w:author="user-1" w:date="2025-08-10T22:22:00Z">
        <w:r w:rsidRPr="00D839FF">
          <w:t>NTN-NeighCellConfigList</w:t>
        </w:r>
      </w:ins>
      <w:ins w:id="29" w:author="user-1" w:date="2025-08-10T22:32:00Z">
        <w:r w:rsidR="007F1E8F">
          <w:t>-NB</w:t>
        </w:r>
      </w:ins>
      <w:ins w:id="30" w:author="user-1" w:date="2025-08-10T22:22:00Z">
        <w:r w:rsidRPr="00D839FF">
          <w:t>-r</w:t>
        </w:r>
        <w:proofErr w:type="gramStart"/>
        <w:r w:rsidRPr="00D839FF">
          <w:t>1</w:t>
        </w:r>
        <w:r>
          <w:t>9</w:t>
        </w:r>
        <w:r w:rsidRPr="00D839FF">
          <w:t xml:space="preserve">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(1..maxCellNTN-r17)) </w:t>
        </w:r>
        <w:r w:rsidRPr="00D839FF">
          <w:rPr>
            <w:color w:val="993366"/>
          </w:rPr>
          <w:t xml:space="preserve"> OF</w:t>
        </w:r>
        <w:r w:rsidRPr="00D839FF">
          <w:t xml:space="preserve"> NTN-NeighCellConfig</w:t>
        </w:r>
      </w:ins>
      <w:ins w:id="31" w:author="user-1" w:date="2025-08-10T22:32:00Z">
        <w:r w:rsidR="007F1E8F">
          <w:t>-NB</w:t>
        </w:r>
      </w:ins>
      <w:ins w:id="32" w:author="user-1" w:date="2025-08-10T22:22:00Z">
        <w:r w:rsidRPr="00D839FF">
          <w:t>-r1</w:t>
        </w:r>
        <w:r>
          <w:t>9</w:t>
        </w:r>
      </w:ins>
    </w:p>
    <w:p w14:paraId="38967D8A" w14:textId="77777777" w:rsidR="00BB08B4" w:rsidRPr="00D839FF" w:rsidRDefault="00BB08B4" w:rsidP="00BB08B4">
      <w:pPr>
        <w:pStyle w:val="PL"/>
        <w:rPr>
          <w:ins w:id="33" w:author="user-1" w:date="2025-08-10T22:22:00Z"/>
        </w:rPr>
      </w:pPr>
    </w:p>
    <w:p w14:paraId="005ADB8C" w14:textId="1C05AAEC" w:rsidR="00BB08B4" w:rsidRPr="00D839FF" w:rsidRDefault="00BB08B4" w:rsidP="00BB08B4">
      <w:pPr>
        <w:pStyle w:val="PL"/>
        <w:rPr>
          <w:ins w:id="34" w:author="user-1" w:date="2025-08-10T22:22:00Z"/>
        </w:rPr>
      </w:pPr>
      <w:ins w:id="35" w:author="user-1" w:date="2025-08-10T22:22:00Z">
        <w:r w:rsidRPr="00D839FF">
          <w:t>NTN-NeighCellConfig</w:t>
        </w:r>
      </w:ins>
      <w:ins w:id="36" w:author="user-1" w:date="2025-08-10T22:32:00Z">
        <w:r w:rsidR="007F1E8F">
          <w:t>-NB</w:t>
        </w:r>
      </w:ins>
      <w:ins w:id="37" w:author="user-1" w:date="2025-08-10T22:22:00Z">
        <w:r w:rsidRPr="00D839FF">
          <w:t>-r</w:t>
        </w:r>
        <w:proofErr w:type="gramStart"/>
        <w:r w:rsidRPr="00D839FF">
          <w:t>1</w:t>
        </w:r>
        <w:r>
          <w:t>9</w:t>
        </w:r>
        <w:r w:rsidRPr="00D839FF">
          <w:t xml:space="preserve"> ::=</w:t>
        </w:r>
        <w:proofErr w:type="gramEnd"/>
        <w:r w:rsidRPr="00D839FF">
          <w:t xml:space="preserve">              </w:t>
        </w:r>
        <w:r w:rsidRPr="00D839FF">
          <w:rPr>
            <w:color w:val="993366"/>
          </w:rPr>
          <w:t>SEQUENCE</w:t>
        </w:r>
        <w:r w:rsidRPr="00D839FF">
          <w:t xml:space="preserve"> {</w:t>
        </w:r>
      </w:ins>
    </w:p>
    <w:p w14:paraId="38A5371E" w14:textId="7084FA01" w:rsidR="00BB08B4" w:rsidRPr="00D839FF" w:rsidRDefault="00BB08B4" w:rsidP="00BB08B4">
      <w:pPr>
        <w:pStyle w:val="PL"/>
        <w:rPr>
          <w:ins w:id="38" w:author="user-1" w:date="2025-08-10T22:22:00Z"/>
          <w:color w:val="808080"/>
        </w:rPr>
      </w:pPr>
      <w:ins w:id="39" w:author="user-1" w:date="2025-08-10T22:22:00Z">
        <w:r w:rsidRPr="00D839FF">
          <w:t xml:space="preserve">    </w:t>
        </w:r>
      </w:ins>
      <w:ins w:id="40" w:author="user-1" w:date="2025-08-10T22:29:00Z">
        <w:r>
          <w:t>n</w:t>
        </w:r>
      </w:ins>
      <w:ins w:id="41" w:author="user-1" w:date="2025-08-10T22:28:00Z">
        <w:r w:rsidRPr="0098192A">
          <w:t>eighSatelliteInfo-r1</w:t>
        </w:r>
        <w:r>
          <w:t>9</w:t>
        </w:r>
      </w:ins>
      <w:ins w:id="42" w:author="user-1" w:date="2025-08-10T22:22:00Z">
        <w:r w:rsidRPr="00D839FF">
          <w:t xml:space="preserve">                           </w:t>
        </w:r>
      </w:ins>
      <w:proofErr w:type="spellStart"/>
      <w:ins w:id="43" w:author="user-1" w:date="2025-08-10T22:28:00Z">
        <w:r w:rsidRPr="0098192A">
          <w:t>NeighSatelliteInfo-r1</w:t>
        </w:r>
        <w:r>
          <w:t>9</w:t>
        </w:r>
      </w:ins>
      <w:proofErr w:type="spellEnd"/>
      <w:ins w:id="44" w:author="user-1" w:date="2025-08-10T22:22:00Z">
        <w:r w:rsidRPr="00D839FF">
          <w:t xml:space="preserve">                                  </w:t>
        </w:r>
        <w:proofErr w:type="gramStart"/>
        <w:r w:rsidRPr="00D839FF">
          <w:rPr>
            <w:color w:val="993366"/>
          </w:rPr>
          <w:t>OPTIONAL</w:t>
        </w:r>
        <w:r w:rsidRPr="00D839FF">
          <w:t xml:space="preserve">,   </w:t>
        </w:r>
        <w:proofErr w:type="gramEnd"/>
        <w:r w:rsidRPr="00D839FF">
          <w:t xml:space="preserve">    </w:t>
        </w:r>
        <w:r w:rsidRPr="00D839FF">
          <w:rPr>
            <w:color w:val="808080"/>
          </w:rPr>
          <w:t>-- Need R</w:t>
        </w:r>
      </w:ins>
    </w:p>
    <w:p w14:paraId="354048A7" w14:textId="36930A1A" w:rsidR="00BB08B4" w:rsidRDefault="00BB08B4" w:rsidP="00BB08B4">
      <w:pPr>
        <w:pStyle w:val="PL"/>
        <w:rPr>
          <w:ins w:id="45" w:author="user-1" w:date="2025-08-10T22:39:00Z"/>
          <w:color w:val="808080"/>
        </w:rPr>
      </w:pPr>
      <w:ins w:id="46" w:author="user-1" w:date="2025-08-10T22:22:00Z">
        <w:r w:rsidRPr="00D839FF">
          <w:t xml:space="preserve">    carrierFreq-r1</w:t>
        </w:r>
        <w:r>
          <w:t>9</w:t>
        </w:r>
        <w:r w:rsidRPr="00D839FF">
          <w:t xml:space="preserve">                       </w:t>
        </w:r>
      </w:ins>
      <w:ins w:id="47" w:author="user-1" w:date="2025-08-10T22:29:00Z">
        <w:r w:rsidRPr="00D839FF">
          <w:t xml:space="preserve">           </w:t>
        </w:r>
      </w:ins>
      <w:ins w:id="48" w:author="user-1" w:date="2025-08-10T22:22:00Z">
        <w:r>
          <w:rPr>
            <w:lang w:val="en-US"/>
          </w:rPr>
          <w:t>C</w:t>
        </w:r>
        <w:r w:rsidRPr="00FD3AEA">
          <w:rPr>
            <w:lang w:val="en-US"/>
          </w:rPr>
          <w:t>arrierFreq-NB-r1</w:t>
        </w:r>
        <w:r>
          <w:rPr>
            <w:lang w:val="en-US"/>
          </w:rPr>
          <w:t>9</w:t>
        </w:r>
        <w:r w:rsidRPr="00D839FF">
          <w:t xml:space="preserve">                                   </w:t>
        </w:r>
        <w:proofErr w:type="gramStart"/>
        <w:r w:rsidRPr="00D839FF">
          <w:rPr>
            <w:color w:val="993366"/>
          </w:rPr>
          <w:t>OPTIONAL</w:t>
        </w:r>
      </w:ins>
      <w:ins w:id="49" w:author="user-1" w:date="2025-08-10T22:39:00Z">
        <w:r w:rsidR="007F1E8F">
          <w:rPr>
            <w:color w:val="993366"/>
          </w:rPr>
          <w:t>,</w:t>
        </w:r>
      </w:ins>
      <w:ins w:id="50" w:author="user-1" w:date="2025-08-10T22:22:00Z">
        <w:r w:rsidRPr="00D839FF">
          <w:t xml:space="preserve">   </w:t>
        </w:r>
        <w:proofErr w:type="gramEnd"/>
        <w:r w:rsidRPr="00D839FF">
          <w:t xml:space="preserve">    </w:t>
        </w:r>
        <w:r w:rsidRPr="00D839FF">
          <w:rPr>
            <w:color w:val="808080"/>
          </w:rPr>
          <w:t>-- Need R</w:t>
        </w:r>
      </w:ins>
    </w:p>
    <w:p w14:paraId="1C5DAAD1" w14:textId="52140669" w:rsidR="007F1E8F" w:rsidRDefault="007F1E8F" w:rsidP="00BB08B4">
      <w:pPr>
        <w:pStyle w:val="PL"/>
        <w:rPr>
          <w:ins w:id="51" w:author="user-1" w:date="2025-08-10T22:22:00Z"/>
          <w:color w:val="808080"/>
        </w:rPr>
      </w:pPr>
      <w:ins w:id="52" w:author="user-1" w:date="2025-08-10T22:39:00Z">
        <w:r w:rsidRPr="00D839FF">
          <w:lastRenderedPageBreak/>
          <w:t xml:space="preserve">    physCellId-r1</w:t>
        </w:r>
        <w:r>
          <w:t>9</w:t>
        </w:r>
        <w:r w:rsidRPr="00D839FF">
          <w:t xml:space="preserve">                           </w:t>
        </w:r>
        <w:proofErr w:type="spellStart"/>
        <w:r w:rsidRPr="00D839FF">
          <w:t>PhysCellId</w:t>
        </w:r>
        <w:proofErr w:type="spellEnd"/>
        <w:r w:rsidRPr="00D839FF">
          <w:t xml:space="preserve">                                      </w:t>
        </w:r>
        <w:r w:rsidRPr="00D839FF">
          <w:rPr>
            <w:color w:val="993366"/>
          </w:rPr>
          <w:t>OPTIONAL</w:t>
        </w:r>
        <w:r w:rsidRPr="00D839FF">
          <w:t xml:space="preserve">        </w:t>
        </w:r>
        <w:r w:rsidRPr="00D839FF">
          <w:rPr>
            <w:color w:val="808080"/>
          </w:rPr>
          <w:t>-- Need R</w:t>
        </w:r>
      </w:ins>
    </w:p>
    <w:p w14:paraId="0F9E849F" w14:textId="77777777" w:rsidR="00BB08B4" w:rsidRPr="00D839FF" w:rsidRDefault="00BB08B4" w:rsidP="00BB08B4">
      <w:pPr>
        <w:pStyle w:val="PL"/>
        <w:rPr>
          <w:ins w:id="53" w:author="user-1" w:date="2025-08-10T22:22:00Z"/>
        </w:rPr>
      </w:pPr>
      <w:ins w:id="54" w:author="user-1" w:date="2025-08-10T22:22:00Z">
        <w:r w:rsidRPr="00D839FF">
          <w:t>}</w:t>
        </w:r>
      </w:ins>
    </w:p>
    <w:p w14:paraId="67BEC546" w14:textId="77777777" w:rsidR="00422781" w:rsidRPr="00D839FF" w:rsidRDefault="00422781" w:rsidP="00422781">
      <w:pPr>
        <w:pStyle w:val="PL"/>
      </w:pPr>
    </w:p>
    <w:p w14:paraId="1CA2EECA" w14:textId="77777777" w:rsidR="00422781" w:rsidRPr="00D839FF" w:rsidRDefault="00422781" w:rsidP="00422781">
      <w:pPr>
        <w:pStyle w:val="PL"/>
      </w:pPr>
    </w:p>
    <w:p w14:paraId="31AF857D" w14:textId="77777777" w:rsidR="00422781" w:rsidRPr="00D839FF" w:rsidRDefault="00422781" w:rsidP="00422781">
      <w:pPr>
        <w:pStyle w:val="PL"/>
      </w:pPr>
      <w:r w:rsidRPr="00D839FF">
        <w:t>NTN-CovEnh-r</w:t>
      </w:r>
      <w:proofErr w:type="gramStart"/>
      <w:r w:rsidRPr="00D839FF">
        <w:t>18 ::=</w:t>
      </w:r>
      <w:proofErr w:type="gramEnd"/>
      <w:r w:rsidRPr="00D839FF">
        <w:t xml:space="preserve">                       </w:t>
      </w:r>
      <w:r w:rsidRPr="00D839FF">
        <w:rPr>
          <w:color w:val="993366"/>
        </w:rPr>
        <w:t>SEQUENCE</w:t>
      </w:r>
      <w:r w:rsidRPr="00D839FF">
        <w:t xml:space="preserve"> {</w:t>
      </w:r>
    </w:p>
    <w:p w14:paraId="35A0D88A" w14:textId="77777777" w:rsidR="00422781" w:rsidRPr="00D839FF" w:rsidRDefault="00422781" w:rsidP="00422781">
      <w:pPr>
        <w:pStyle w:val="PL"/>
      </w:pPr>
      <w:r w:rsidRPr="00D839FF">
        <w:t xml:space="preserve">    numberOfMsg4HARQ-ACK-Repetitions-r18     </w:t>
      </w:r>
      <w:r w:rsidRPr="00D839FF">
        <w:rPr>
          <w:color w:val="993366"/>
        </w:rPr>
        <w:t>BIT</w:t>
      </w:r>
      <w:r w:rsidRPr="00D839FF">
        <w:t xml:space="preserve"> </w:t>
      </w:r>
      <w:r w:rsidRPr="00D839FF">
        <w:rPr>
          <w:color w:val="993366"/>
        </w:rPr>
        <w:t>STRING</w:t>
      </w:r>
      <w:r w:rsidRPr="00D839FF">
        <w:t xml:space="preserve"> (</w:t>
      </w:r>
      <w:proofErr w:type="gramStart"/>
      <w:r w:rsidRPr="00D839FF">
        <w:rPr>
          <w:color w:val="993366"/>
        </w:rPr>
        <w:t>SIZE</w:t>
      </w:r>
      <w:r w:rsidRPr="00D839FF">
        <w:t>(</w:t>
      </w:r>
      <w:proofErr w:type="gramEnd"/>
      <w:r w:rsidRPr="00D839FF">
        <w:t>4)),</w:t>
      </w:r>
    </w:p>
    <w:p w14:paraId="769FEE96" w14:textId="77777777" w:rsidR="00422781" w:rsidRPr="00D839FF" w:rsidRDefault="00422781" w:rsidP="00422781">
      <w:pPr>
        <w:pStyle w:val="PL"/>
        <w:rPr>
          <w:color w:val="808080"/>
        </w:rPr>
      </w:pPr>
      <w:r w:rsidRPr="00D839FF">
        <w:t xml:space="preserve">    rsrp-ThresholdMsg4HARQ-ACK-r18           RSRP-Range                                      </w:t>
      </w:r>
      <w:r w:rsidRPr="00D839FF">
        <w:rPr>
          <w:color w:val="993366"/>
        </w:rPr>
        <w:t>OPTIONAL</w:t>
      </w:r>
      <w:r w:rsidRPr="00D839FF">
        <w:t xml:space="preserve">        </w:t>
      </w:r>
      <w:r w:rsidRPr="00D839FF">
        <w:rPr>
          <w:color w:val="808080"/>
        </w:rPr>
        <w:t>-- Need R</w:t>
      </w:r>
    </w:p>
    <w:p w14:paraId="7090E321" w14:textId="77777777" w:rsidR="00422781" w:rsidRPr="00D839FF" w:rsidRDefault="00422781" w:rsidP="00422781">
      <w:pPr>
        <w:pStyle w:val="PL"/>
      </w:pPr>
      <w:r w:rsidRPr="00D839FF">
        <w:t>}</w:t>
      </w:r>
    </w:p>
    <w:p w14:paraId="016665E6" w14:textId="77777777" w:rsidR="00422781" w:rsidRPr="00D839FF" w:rsidRDefault="00422781" w:rsidP="00422781">
      <w:pPr>
        <w:pStyle w:val="PL"/>
      </w:pPr>
    </w:p>
    <w:p w14:paraId="505FD43D" w14:textId="77777777" w:rsidR="00422781" w:rsidRPr="00D839FF" w:rsidRDefault="00422781" w:rsidP="00422781">
      <w:pPr>
        <w:pStyle w:val="PL"/>
      </w:pPr>
      <w:r w:rsidRPr="00D839FF">
        <w:t>SatSwitchWithReSync-r</w:t>
      </w:r>
      <w:proofErr w:type="gramStart"/>
      <w:r w:rsidRPr="00D839FF">
        <w:t>18 ::=</w:t>
      </w:r>
      <w:proofErr w:type="gramEnd"/>
      <w:r w:rsidRPr="00D839FF">
        <w:t xml:space="preserve">              </w:t>
      </w:r>
      <w:r w:rsidRPr="00D839FF">
        <w:rPr>
          <w:color w:val="993366"/>
        </w:rPr>
        <w:t>SEQUENCE</w:t>
      </w:r>
      <w:r w:rsidRPr="00D839FF">
        <w:t xml:space="preserve"> {</w:t>
      </w:r>
    </w:p>
    <w:p w14:paraId="075DFE08" w14:textId="77777777" w:rsidR="00422781" w:rsidRPr="00D839FF" w:rsidRDefault="00422781" w:rsidP="00422781">
      <w:pPr>
        <w:pStyle w:val="PL"/>
      </w:pPr>
      <w:r w:rsidRPr="00D839FF">
        <w:t xml:space="preserve">    ntn-Config-r18                           NTN-Config-r17,</w:t>
      </w:r>
    </w:p>
    <w:p w14:paraId="3BE73DFE" w14:textId="77777777" w:rsidR="00422781" w:rsidRPr="00D839FF" w:rsidRDefault="00422781" w:rsidP="00422781">
      <w:pPr>
        <w:pStyle w:val="PL"/>
        <w:rPr>
          <w:color w:val="808080"/>
        </w:rPr>
      </w:pPr>
      <w:r w:rsidRPr="00D839FF">
        <w:t xml:space="preserve">    t-ServiceStart-r18                       </w:t>
      </w:r>
      <w:r w:rsidRPr="00D839FF">
        <w:rPr>
          <w:color w:val="993366"/>
        </w:rPr>
        <w:t>INTEGER</w:t>
      </w:r>
      <w:r w:rsidRPr="00D839FF">
        <w:t xml:space="preserve"> (</w:t>
      </w:r>
      <w:proofErr w:type="gramStart"/>
      <w:r w:rsidRPr="00D839FF">
        <w:t>0..</w:t>
      </w:r>
      <w:proofErr w:type="gramEnd"/>
      <w:r w:rsidRPr="00D839FF">
        <w:t xml:space="preserve">549755813887)                       </w:t>
      </w:r>
      <w:r w:rsidRPr="00D839FF">
        <w:rPr>
          <w:color w:val="993366"/>
        </w:rPr>
        <w:t>OPTIONAL</w:t>
      </w:r>
      <w:r w:rsidRPr="00D839FF">
        <w:t xml:space="preserve">,       </w:t>
      </w:r>
      <w:r w:rsidRPr="00D839FF">
        <w:rPr>
          <w:color w:val="808080"/>
        </w:rPr>
        <w:t>-- Need R</w:t>
      </w:r>
    </w:p>
    <w:p w14:paraId="3141FEE2" w14:textId="77777777" w:rsidR="00422781" w:rsidRPr="00D839FF" w:rsidRDefault="00422781" w:rsidP="00422781">
      <w:pPr>
        <w:pStyle w:val="PL"/>
        <w:rPr>
          <w:color w:val="808080"/>
        </w:rPr>
      </w:pPr>
      <w:r w:rsidRPr="00D839FF">
        <w:t xml:space="preserve">    ssb-TimeOffset-r18                       </w:t>
      </w:r>
      <w:r w:rsidRPr="00D839FF">
        <w:rPr>
          <w:color w:val="993366"/>
        </w:rPr>
        <w:t>INTEGER</w:t>
      </w:r>
      <w:r w:rsidRPr="00D839FF">
        <w:t xml:space="preserve"> (</w:t>
      </w:r>
      <w:proofErr w:type="gramStart"/>
      <w:r w:rsidRPr="00D839FF">
        <w:t>0..</w:t>
      </w:r>
      <w:proofErr w:type="gramEnd"/>
      <w:r w:rsidRPr="00D839FF">
        <w:t xml:space="preserve">159)                                </w:t>
      </w:r>
      <w:r w:rsidRPr="00D839FF">
        <w:rPr>
          <w:color w:val="993366"/>
        </w:rPr>
        <w:t>OPTIONAL</w:t>
      </w:r>
      <w:r w:rsidRPr="00D839FF">
        <w:t xml:space="preserve">        </w:t>
      </w:r>
      <w:r w:rsidRPr="00D839FF">
        <w:rPr>
          <w:color w:val="808080"/>
        </w:rPr>
        <w:t>-- Need R</w:t>
      </w:r>
    </w:p>
    <w:p w14:paraId="4BDBF420" w14:textId="77777777" w:rsidR="00422781" w:rsidRPr="00D5123E" w:rsidRDefault="00422781" w:rsidP="00422781">
      <w:pPr>
        <w:pStyle w:val="PL"/>
        <w:rPr>
          <w:ins w:id="55" w:author="user-1" w:date="2025-08-10T22:28:00Z"/>
          <w:lang w:val="fr-CA"/>
        </w:rPr>
      </w:pPr>
      <w:r w:rsidRPr="00D5123E">
        <w:rPr>
          <w:lang w:val="fr-CA"/>
        </w:rPr>
        <w:t>}</w:t>
      </w:r>
    </w:p>
    <w:p w14:paraId="2023620A" w14:textId="77777777" w:rsidR="00BB08B4" w:rsidRPr="00D5123E" w:rsidRDefault="00BB08B4" w:rsidP="00422781">
      <w:pPr>
        <w:pStyle w:val="PL"/>
        <w:rPr>
          <w:ins w:id="56" w:author="user-1" w:date="2025-08-10T22:28:00Z"/>
          <w:lang w:val="fr-CA"/>
        </w:rPr>
      </w:pPr>
    </w:p>
    <w:p w14:paraId="647D35DE" w14:textId="2E9D0AD4" w:rsidR="00BB08B4" w:rsidRPr="00D5123E" w:rsidRDefault="00BB08B4" w:rsidP="00BB08B4">
      <w:pPr>
        <w:pStyle w:val="PL"/>
        <w:rPr>
          <w:ins w:id="57" w:author="user-1" w:date="2025-08-10T22:28:00Z"/>
          <w:lang w:val="fr-CA"/>
        </w:rPr>
      </w:pPr>
      <w:ins w:id="58" w:author="user-1" w:date="2025-08-10T22:28:00Z">
        <w:r w:rsidRPr="00D5123E">
          <w:rPr>
            <w:lang w:val="fr-CA"/>
          </w:rPr>
          <w:t>NeighSatelliteInfo-r</w:t>
        </w:r>
        <w:proofErr w:type="gramStart"/>
        <w:r w:rsidRPr="00D5123E">
          <w:rPr>
            <w:lang w:val="fr-CA"/>
          </w:rPr>
          <w:t>19 ::</w:t>
        </w:r>
        <w:proofErr w:type="gramEnd"/>
        <w:r w:rsidRPr="00D5123E">
          <w:rPr>
            <w:lang w:val="fr-CA"/>
          </w:rPr>
          <w:t>=</w:t>
        </w:r>
        <w:r w:rsidRPr="00D5123E">
          <w:rPr>
            <w:lang w:val="fr-CA"/>
          </w:rPr>
          <w:tab/>
          <w:t>SEQUENCE {</w:t>
        </w:r>
      </w:ins>
    </w:p>
    <w:p w14:paraId="32885EE4" w14:textId="6F7266EA" w:rsidR="00BB08B4" w:rsidRPr="00D5123E" w:rsidRDefault="00BB08B4" w:rsidP="00BB08B4">
      <w:pPr>
        <w:pStyle w:val="PL"/>
        <w:rPr>
          <w:ins w:id="59" w:author="user-1" w:date="2025-08-10T22:28:00Z"/>
          <w:lang w:val="fr-CA"/>
        </w:rPr>
      </w:pPr>
      <w:ins w:id="60" w:author="user-1" w:date="2025-08-10T22:28:00Z">
        <w:r w:rsidRPr="00D5123E">
          <w:rPr>
            <w:lang w:val="fr-CA"/>
          </w:rPr>
          <w:tab/>
        </w:r>
        <w:proofErr w:type="gramStart"/>
        <w:r w:rsidRPr="00D5123E">
          <w:rPr>
            <w:lang w:val="fr-CA"/>
          </w:rPr>
          <w:t>satelliteId</w:t>
        </w:r>
        <w:proofErr w:type="gramEnd"/>
        <w:r w:rsidRPr="00D5123E">
          <w:rPr>
            <w:lang w:val="fr-CA"/>
          </w:rPr>
          <w:t>-r1</w:t>
        </w:r>
      </w:ins>
      <w:ins w:id="61" w:author="user-1" w:date="2025-08-10T22:29:00Z">
        <w:r w:rsidRPr="00D5123E">
          <w:rPr>
            <w:lang w:val="fr-CA"/>
          </w:rPr>
          <w:t>9</w:t>
        </w:r>
      </w:ins>
      <w:ins w:id="62" w:author="user-1" w:date="2025-08-10T22:28:00Z">
        <w:r w:rsidRPr="00D5123E">
          <w:rPr>
            <w:lang w:val="fr-CA"/>
          </w:rPr>
          <w:tab/>
        </w:r>
        <w:r w:rsidRPr="00D5123E">
          <w:rPr>
            <w:lang w:val="fr-CA"/>
          </w:rPr>
          <w:tab/>
        </w:r>
        <w:r w:rsidRPr="00D5123E">
          <w:rPr>
            <w:lang w:val="fr-CA"/>
          </w:rPr>
          <w:tab/>
        </w:r>
        <w:r w:rsidRPr="00D5123E">
          <w:rPr>
            <w:lang w:val="fr-CA"/>
          </w:rPr>
          <w:tab/>
          <w:t>SatelliteId-r18,</w:t>
        </w:r>
      </w:ins>
    </w:p>
    <w:p w14:paraId="34AD111E" w14:textId="4DDFA588" w:rsidR="00BB08B4" w:rsidRPr="0098192A" w:rsidRDefault="00BB08B4" w:rsidP="00BB08B4">
      <w:pPr>
        <w:pStyle w:val="PL"/>
        <w:rPr>
          <w:ins w:id="63" w:author="user-1" w:date="2025-08-10T22:28:00Z"/>
        </w:rPr>
      </w:pPr>
      <w:ins w:id="64" w:author="user-1" w:date="2025-08-10T22:28:00Z">
        <w:r w:rsidRPr="00D5123E">
          <w:rPr>
            <w:lang w:val="fr-CA"/>
          </w:rPr>
          <w:tab/>
        </w:r>
        <w:r w:rsidRPr="0098192A">
          <w:t>ephemerisInfo-r1</w:t>
        </w:r>
      </w:ins>
      <w:ins w:id="65" w:author="user-1" w:date="2025-08-10T22:29:00Z">
        <w:r>
          <w:t>9</w:t>
        </w:r>
      </w:ins>
      <w:ins w:id="66" w:author="user-1" w:date="2025-08-10T22:28:00Z">
        <w:r w:rsidRPr="0098192A">
          <w:tab/>
        </w:r>
        <w:r w:rsidRPr="0098192A">
          <w:tab/>
        </w:r>
        <w:r w:rsidRPr="0098192A">
          <w:tab/>
        </w:r>
        <w:r w:rsidRPr="0098192A">
          <w:tab/>
          <w:t>CHOICE {</w:t>
        </w:r>
      </w:ins>
    </w:p>
    <w:p w14:paraId="6E767FE4" w14:textId="11EA44B3" w:rsidR="00BB08B4" w:rsidRPr="0098192A" w:rsidRDefault="00BB08B4" w:rsidP="00BB08B4">
      <w:pPr>
        <w:pStyle w:val="PL"/>
        <w:rPr>
          <w:ins w:id="67" w:author="user-1" w:date="2025-08-10T22:28:00Z"/>
        </w:rPr>
      </w:pPr>
      <w:ins w:id="68" w:author="user-1" w:date="2025-08-10T22:28:00Z">
        <w:r w:rsidRPr="0098192A">
          <w:tab/>
        </w:r>
        <w:r w:rsidRPr="0098192A">
          <w:tab/>
          <w:t>stateVectors-r1</w:t>
        </w:r>
      </w:ins>
      <w:ins w:id="69" w:author="user-1" w:date="2025-08-10T22:29:00Z">
        <w:r>
          <w:t>9</w:t>
        </w:r>
      </w:ins>
      <w:ins w:id="70" w:author="user-1" w:date="2025-08-10T22:28:00Z">
        <w:r w:rsidRPr="0098192A">
          <w:tab/>
        </w:r>
        <w:r w:rsidRPr="0098192A">
          <w:tab/>
        </w:r>
        <w:r w:rsidRPr="0098192A">
          <w:tab/>
        </w:r>
        <w:r w:rsidRPr="0098192A">
          <w:tab/>
          <w:t>EphemerisStateVectors-r17,</w:t>
        </w:r>
      </w:ins>
    </w:p>
    <w:p w14:paraId="53153F6B" w14:textId="19CC397B" w:rsidR="00BB08B4" w:rsidRPr="0098192A" w:rsidRDefault="00BB08B4" w:rsidP="00BB08B4">
      <w:pPr>
        <w:pStyle w:val="PL"/>
        <w:rPr>
          <w:ins w:id="71" w:author="user-1" w:date="2025-08-10T22:28:00Z"/>
        </w:rPr>
      </w:pPr>
      <w:ins w:id="72" w:author="user-1" w:date="2025-08-10T22:28:00Z">
        <w:r w:rsidRPr="0098192A">
          <w:tab/>
        </w:r>
        <w:r w:rsidRPr="0098192A">
          <w:tab/>
          <w:t>orbitalParameters-r1</w:t>
        </w:r>
      </w:ins>
      <w:ins w:id="73" w:author="user-1" w:date="2025-08-10T22:29:00Z">
        <w:r>
          <w:t>9</w:t>
        </w:r>
      </w:ins>
      <w:ins w:id="74" w:author="user-1" w:date="2025-08-10T22:28:00Z">
        <w:r w:rsidRPr="0098192A">
          <w:tab/>
        </w:r>
        <w:r w:rsidRPr="0098192A">
          <w:tab/>
        </w:r>
        <w:r w:rsidRPr="0098192A">
          <w:tab/>
          <w:t>EphemerisOrbitalParameters-r17</w:t>
        </w:r>
      </w:ins>
    </w:p>
    <w:p w14:paraId="712ED3CB" w14:textId="77777777" w:rsidR="00BB08B4" w:rsidRPr="0098192A" w:rsidRDefault="00BB08B4" w:rsidP="00BB08B4">
      <w:pPr>
        <w:pStyle w:val="PL"/>
        <w:rPr>
          <w:ins w:id="75" w:author="user-1" w:date="2025-08-10T22:28:00Z"/>
        </w:rPr>
      </w:pPr>
      <w:ins w:id="76" w:author="user-1" w:date="2025-08-10T22:28:00Z">
        <w:r w:rsidRPr="0098192A">
          <w:tab/>
          <w:t>},</w:t>
        </w:r>
      </w:ins>
    </w:p>
    <w:p w14:paraId="2C80107A" w14:textId="0F8D820F" w:rsidR="00BB08B4" w:rsidRPr="0098192A" w:rsidRDefault="00BB08B4" w:rsidP="00BB08B4">
      <w:pPr>
        <w:pStyle w:val="PL"/>
        <w:rPr>
          <w:ins w:id="77" w:author="user-1" w:date="2025-08-10T22:28:00Z"/>
        </w:rPr>
      </w:pPr>
      <w:ins w:id="78" w:author="user-1" w:date="2025-08-10T22:28:00Z">
        <w:r w:rsidRPr="0098192A">
          <w:tab/>
          <w:t>nta-CommonParameters-r1</w:t>
        </w:r>
      </w:ins>
      <w:ins w:id="79" w:author="user-1" w:date="2025-08-10T22:29:00Z">
        <w:r>
          <w:t>9</w:t>
        </w:r>
      </w:ins>
      <w:ins w:id="80" w:author="user-1" w:date="2025-08-10T22:28:00Z">
        <w:r w:rsidRPr="0098192A">
          <w:tab/>
        </w:r>
        <w:r w:rsidRPr="0098192A">
          <w:tab/>
          <w:t>SEQUENCE {</w:t>
        </w:r>
      </w:ins>
    </w:p>
    <w:p w14:paraId="4804EA5E" w14:textId="2C842F55" w:rsidR="00BB08B4" w:rsidRPr="0098192A" w:rsidRDefault="00BB08B4" w:rsidP="00BB08B4">
      <w:pPr>
        <w:pStyle w:val="PL"/>
        <w:rPr>
          <w:ins w:id="81" w:author="user-1" w:date="2025-08-10T22:28:00Z"/>
        </w:rPr>
      </w:pPr>
      <w:ins w:id="82" w:author="user-1" w:date="2025-08-10T22:28:00Z">
        <w:r w:rsidRPr="0098192A">
          <w:tab/>
        </w:r>
        <w:r w:rsidRPr="0098192A">
          <w:tab/>
          <w:t>nta-Common-r1</w:t>
        </w:r>
      </w:ins>
      <w:ins w:id="83" w:author="user-1" w:date="2025-08-10T22:29:00Z">
        <w:r>
          <w:t>9</w:t>
        </w:r>
      </w:ins>
      <w:ins w:id="84" w:author="user-1" w:date="2025-08-10T22:28:00Z">
        <w:r w:rsidRPr="0098192A">
          <w:tab/>
        </w:r>
        <w:r w:rsidRPr="0098192A">
          <w:tab/>
        </w:r>
        <w:r w:rsidRPr="0098192A">
          <w:tab/>
        </w:r>
        <w:r w:rsidRPr="0098192A">
          <w:tab/>
        </w:r>
        <w:r w:rsidRPr="0098192A">
          <w:tab/>
          <w:t>INTEGER (</w:t>
        </w:r>
        <w:proofErr w:type="gramStart"/>
        <w:r w:rsidRPr="0098192A">
          <w:t>0..</w:t>
        </w:r>
        <w:proofErr w:type="gramEnd"/>
        <w:r w:rsidRPr="0098192A">
          <w:t>8316827)</w:t>
        </w:r>
        <w:r w:rsidRPr="0098192A">
          <w:tab/>
        </w:r>
        <w:r w:rsidRPr="0098192A">
          <w:tab/>
          <w:t>OPTIONAL,</w:t>
        </w:r>
        <w:r w:rsidRPr="0098192A">
          <w:tab/>
          <w:t>-- Need OP</w:t>
        </w:r>
      </w:ins>
    </w:p>
    <w:p w14:paraId="7F9FEE03" w14:textId="72B30ED3" w:rsidR="00BB08B4" w:rsidRPr="0098192A" w:rsidRDefault="00BB08B4" w:rsidP="00BB08B4">
      <w:pPr>
        <w:pStyle w:val="PL"/>
        <w:rPr>
          <w:ins w:id="85" w:author="user-1" w:date="2025-08-10T22:28:00Z"/>
        </w:rPr>
      </w:pPr>
      <w:ins w:id="86" w:author="user-1" w:date="2025-08-10T22:28:00Z">
        <w:r w:rsidRPr="0098192A">
          <w:tab/>
        </w:r>
        <w:r w:rsidRPr="0098192A">
          <w:tab/>
          <w:t>nta-CommonDrift-r1</w:t>
        </w:r>
      </w:ins>
      <w:ins w:id="87" w:author="user-1" w:date="2025-08-10T22:29:00Z">
        <w:r>
          <w:t>9</w:t>
        </w:r>
      </w:ins>
      <w:ins w:id="88" w:author="user-1" w:date="2025-08-10T22:28:00Z">
        <w:r w:rsidRPr="0098192A">
          <w:tab/>
        </w:r>
        <w:r w:rsidRPr="0098192A">
          <w:tab/>
        </w:r>
        <w:r w:rsidRPr="0098192A">
          <w:tab/>
          <w:t>INTEGER (-</w:t>
        </w:r>
        <w:proofErr w:type="gramStart"/>
        <w:r w:rsidRPr="0098192A">
          <w:t>261935..</w:t>
        </w:r>
        <w:proofErr w:type="gramEnd"/>
        <w:r w:rsidRPr="0098192A">
          <w:t>261935)</w:t>
        </w:r>
        <w:r w:rsidRPr="0098192A">
          <w:tab/>
          <w:t>OPTIONAL,</w:t>
        </w:r>
        <w:r w:rsidRPr="0098192A">
          <w:tab/>
          <w:t>-- Need OP</w:t>
        </w:r>
      </w:ins>
    </w:p>
    <w:p w14:paraId="357AEF70" w14:textId="2030F9E7" w:rsidR="00BB08B4" w:rsidRPr="0098192A" w:rsidRDefault="00BB08B4" w:rsidP="00BB08B4">
      <w:pPr>
        <w:pStyle w:val="PL"/>
        <w:rPr>
          <w:ins w:id="89" w:author="user-1" w:date="2025-08-10T22:28:00Z"/>
        </w:rPr>
      </w:pPr>
      <w:ins w:id="90" w:author="user-1" w:date="2025-08-10T22:28:00Z">
        <w:r w:rsidRPr="0098192A">
          <w:tab/>
        </w:r>
        <w:r w:rsidRPr="0098192A">
          <w:tab/>
          <w:t>nta-CommonDriftVariation-r1</w:t>
        </w:r>
      </w:ins>
      <w:ins w:id="91" w:author="user-1" w:date="2025-08-10T22:30:00Z">
        <w:r>
          <w:t>9</w:t>
        </w:r>
      </w:ins>
      <w:ins w:id="92" w:author="user-1" w:date="2025-08-10T22:28:00Z">
        <w:r w:rsidRPr="0098192A">
          <w:tab/>
          <w:t>INTEGER (</w:t>
        </w:r>
        <w:proofErr w:type="gramStart"/>
        <w:r w:rsidRPr="0098192A">
          <w:t>0..</w:t>
        </w:r>
        <w:proofErr w:type="gramEnd"/>
        <w:r w:rsidRPr="0098192A">
          <w:t>29479)</w:t>
        </w:r>
        <w:r w:rsidRPr="0098192A">
          <w:tab/>
        </w:r>
        <w:r w:rsidRPr="0098192A">
          <w:tab/>
        </w:r>
        <w:r w:rsidRPr="0098192A">
          <w:tab/>
          <w:t>OPTIONAL</w:t>
        </w:r>
        <w:r w:rsidRPr="0098192A">
          <w:tab/>
          <w:t>-- Need OP</w:t>
        </w:r>
      </w:ins>
    </w:p>
    <w:p w14:paraId="48406963" w14:textId="77777777" w:rsidR="00BB08B4" w:rsidRPr="0098192A" w:rsidRDefault="00BB08B4" w:rsidP="00BB08B4">
      <w:pPr>
        <w:pStyle w:val="PL"/>
        <w:rPr>
          <w:ins w:id="93" w:author="user-1" w:date="2025-08-10T22:28:00Z"/>
        </w:rPr>
      </w:pPr>
      <w:ins w:id="94" w:author="user-1" w:date="2025-08-10T22:28:00Z">
        <w:r w:rsidRPr="0098192A">
          <w:tab/>
          <w:t>},</w:t>
        </w:r>
      </w:ins>
    </w:p>
    <w:p w14:paraId="6A17E2AA" w14:textId="10E73344" w:rsidR="00BB08B4" w:rsidRPr="0098192A" w:rsidRDefault="00BB08B4" w:rsidP="00BB08B4">
      <w:pPr>
        <w:pStyle w:val="PL"/>
        <w:rPr>
          <w:ins w:id="95" w:author="user-1" w:date="2025-08-10T22:28:00Z"/>
        </w:rPr>
      </w:pPr>
      <w:ins w:id="96" w:author="user-1" w:date="2025-08-10T22:28:00Z">
        <w:r w:rsidRPr="0098192A">
          <w:tab/>
          <w:t>epochTime-r1</w:t>
        </w:r>
      </w:ins>
      <w:ins w:id="97" w:author="user-1" w:date="2025-08-10T22:30:00Z">
        <w:r>
          <w:t>9</w:t>
        </w:r>
      </w:ins>
      <w:ins w:id="98" w:author="user-1" w:date="2025-08-10T22:28:00Z">
        <w:r w:rsidRPr="0098192A">
          <w:tab/>
        </w:r>
        <w:r w:rsidRPr="0098192A">
          <w:tab/>
        </w:r>
        <w:r w:rsidRPr="0098192A">
          <w:tab/>
        </w:r>
        <w:r w:rsidRPr="0098192A">
          <w:tab/>
        </w:r>
        <w:r w:rsidRPr="0098192A">
          <w:tab/>
          <w:t>SEQUENCE {</w:t>
        </w:r>
      </w:ins>
    </w:p>
    <w:p w14:paraId="315F7C95" w14:textId="0A0D6BA5" w:rsidR="00BB08B4" w:rsidRPr="00777319" w:rsidRDefault="00BB08B4" w:rsidP="00BB08B4">
      <w:pPr>
        <w:pStyle w:val="PL"/>
        <w:rPr>
          <w:ins w:id="99" w:author="user-1" w:date="2025-08-10T22:28:00Z"/>
          <w:lang w:val="en-US"/>
        </w:rPr>
      </w:pPr>
      <w:ins w:id="100" w:author="user-1" w:date="2025-08-10T22:28:00Z">
        <w:r w:rsidRPr="0098192A">
          <w:tab/>
        </w:r>
        <w:r w:rsidRPr="0098192A">
          <w:tab/>
        </w:r>
        <w:r w:rsidRPr="00777319">
          <w:rPr>
            <w:lang w:val="en-US"/>
          </w:rPr>
          <w:t>startSFN-r1</w:t>
        </w:r>
      </w:ins>
      <w:ins w:id="101" w:author="user-1" w:date="2025-08-10T22:30:00Z">
        <w:r w:rsidRPr="00777319">
          <w:rPr>
            <w:lang w:val="en-US"/>
          </w:rPr>
          <w:t>9</w:t>
        </w:r>
      </w:ins>
      <w:ins w:id="102" w:author="user-1" w:date="2025-08-10T22:28:00Z">
        <w:r w:rsidRPr="00777319">
          <w:rPr>
            <w:lang w:val="en-US"/>
          </w:rPr>
          <w:tab/>
        </w:r>
        <w:r w:rsidRPr="00777319">
          <w:rPr>
            <w:lang w:val="en-US"/>
          </w:rPr>
          <w:tab/>
        </w:r>
        <w:r w:rsidRPr="00777319">
          <w:rPr>
            <w:lang w:val="en-US"/>
          </w:rPr>
          <w:tab/>
        </w:r>
        <w:r w:rsidRPr="00777319">
          <w:rPr>
            <w:lang w:val="en-US"/>
          </w:rPr>
          <w:tab/>
        </w:r>
        <w:r w:rsidRPr="00777319">
          <w:rPr>
            <w:lang w:val="en-US"/>
          </w:rPr>
          <w:tab/>
          <w:t>INTEGER (</w:t>
        </w:r>
        <w:proofErr w:type="gramStart"/>
        <w:r w:rsidRPr="00777319">
          <w:rPr>
            <w:lang w:val="en-US"/>
          </w:rPr>
          <w:t>0..</w:t>
        </w:r>
        <w:proofErr w:type="gramEnd"/>
        <w:r w:rsidRPr="00777319">
          <w:rPr>
            <w:lang w:val="en-US"/>
          </w:rPr>
          <w:t>1023),</w:t>
        </w:r>
      </w:ins>
    </w:p>
    <w:p w14:paraId="373B3E64" w14:textId="308E7210" w:rsidR="00BB08B4" w:rsidRPr="00777319" w:rsidRDefault="00BB08B4" w:rsidP="00BB08B4">
      <w:pPr>
        <w:pStyle w:val="PL"/>
        <w:rPr>
          <w:ins w:id="103" w:author="user-1" w:date="2025-08-10T22:28:00Z"/>
          <w:lang w:val="en-US"/>
        </w:rPr>
      </w:pPr>
      <w:ins w:id="104" w:author="user-1" w:date="2025-08-10T22:28:00Z">
        <w:r w:rsidRPr="00777319">
          <w:rPr>
            <w:lang w:val="en-US"/>
          </w:rPr>
          <w:tab/>
        </w:r>
        <w:r w:rsidRPr="00777319">
          <w:rPr>
            <w:lang w:val="en-US"/>
          </w:rPr>
          <w:tab/>
          <w:t>startSubFrame-r1</w:t>
        </w:r>
      </w:ins>
      <w:ins w:id="105" w:author="user-1" w:date="2025-08-10T22:30:00Z">
        <w:r w:rsidRPr="00777319">
          <w:rPr>
            <w:lang w:val="en-US"/>
          </w:rPr>
          <w:t>9</w:t>
        </w:r>
      </w:ins>
      <w:ins w:id="106" w:author="user-1" w:date="2025-08-10T22:28:00Z">
        <w:r w:rsidRPr="00777319">
          <w:rPr>
            <w:lang w:val="en-US"/>
          </w:rPr>
          <w:tab/>
        </w:r>
        <w:r w:rsidRPr="00777319">
          <w:rPr>
            <w:lang w:val="en-US"/>
          </w:rPr>
          <w:tab/>
        </w:r>
        <w:r w:rsidRPr="00777319">
          <w:rPr>
            <w:lang w:val="en-US"/>
          </w:rPr>
          <w:tab/>
        </w:r>
        <w:r w:rsidRPr="00777319">
          <w:rPr>
            <w:lang w:val="en-US"/>
          </w:rPr>
          <w:tab/>
          <w:t>INTEGER (</w:t>
        </w:r>
        <w:proofErr w:type="gramStart"/>
        <w:r w:rsidRPr="00777319">
          <w:rPr>
            <w:lang w:val="en-US"/>
          </w:rPr>
          <w:t>0..</w:t>
        </w:r>
        <w:proofErr w:type="gramEnd"/>
        <w:r w:rsidRPr="00777319">
          <w:rPr>
            <w:lang w:val="en-US"/>
          </w:rPr>
          <w:t>9)</w:t>
        </w:r>
      </w:ins>
    </w:p>
    <w:p w14:paraId="76D54922" w14:textId="77777777" w:rsidR="00BB08B4" w:rsidRPr="0098192A" w:rsidRDefault="00BB08B4" w:rsidP="00BB08B4">
      <w:pPr>
        <w:pStyle w:val="PL"/>
        <w:rPr>
          <w:ins w:id="107" w:author="user-1" w:date="2025-08-10T22:28:00Z"/>
        </w:rPr>
      </w:pPr>
      <w:ins w:id="108" w:author="user-1" w:date="2025-08-10T22:28:00Z">
        <w:r w:rsidRPr="00777319">
          <w:rPr>
            <w:lang w:val="en-US"/>
          </w:rPr>
          <w:tab/>
        </w:r>
        <w:r w:rsidRPr="0098192A">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ins>
    </w:p>
    <w:p w14:paraId="6F639024" w14:textId="15F47E17" w:rsidR="00BB08B4" w:rsidRPr="0098192A" w:rsidRDefault="00BB08B4" w:rsidP="00BB08B4">
      <w:pPr>
        <w:pStyle w:val="PL"/>
        <w:rPr>
          <w:ins w:id="109" w:author="user-1" w:date="2025-08-10T22:28:00Z"/>
        </w:rPr>
      </w:pPr>
      <w:ins w:id="110" w:author="user-1" w:date="2025-08-10T22:28:00Z">
        <w:r w:rsidRPr="0098192A">
          <w:tab/>
          <w:t>k-Mac-r1</w:t>
        </w:r>
      </w:ins>
      <w:ins w:id="111" w:author="user-1" w:date="2025-08-10T22:30:00Z">
        <w:r>
          <w:t>9</w:t>
        </w:r>
      </w:ins>
      <w:ins w:id="112" w:author="user-1" w:date="2025-08-10T22:28:00Z">
        <w:r w:rsidRPr="0098192A">
          <w:tab/>
        </w:r>
        <w:r w:rsidRPr="0098192A">
          <w:tab/>
        </w:r>
        <w:r w:rsidRPr="0098192A">
          <w:tab/>
        </w:r>
        <w:r w:rsidRPr="0098192A">
          <w:tab/>
        </w:r>
        <w:r w:rsidRPr="0098192A">
          <w:tab/>
        </w:r>
        <w:r w:rsidRPr="0098192A">
          <w:tab/>
          <w:t>INTEGER (</w:t>
        </w:r>
        <w:proofErr w:type="gramStart"/>
        <w:r w:rsidRPr="0098192A">
          <w:t>1..</w:t>
        </w:r>
        <w:proofErr w:type="gramEnd"/>
        <w:r w:rsidRPr="0098192A">
          <w:t>512)</w:t>
        </w:r>
        <w:r w:rsidRPr="0098192A">
          <w:tab/>
        </w:r>
        <w:r w:rsidRPr="0098192A">
          <w:tab/>
        </w:r>
        <w:r w:rsidRPr="0098192A">
          <w:tab/>
        </w:r>
        <w:r w:rsidRPr="0098192A">
          <w:tab/>
          <w:t>OPTIONAL,</w:t>
        </w:r>
        <w:r w:rsidRPr="0098192A">
          <w:tab/>
          <w:t>-- Need OP</w:t>
        </w:r>
      </w:ins>
    </w:p>
    <w:p w14:paraId="599D9968" w14:textId="5BD0C607" w:rsidR="00BB08B4" w:rsidRPr="0098192A" w:rsidRDefault="00BB08B4" w:rsidP="00BB08B4">
      <w:pPr>
        <w:pStyle w:val="PL"/>
        <w:rPr>
          <w:ins w:id="113" w:author="user-1" w:date="2025-08-10T22:28:00Z"/>
        </w:rPr>
      </w:pPr>
      <w:ins w:id="114" w:author="user-1" w:date="2025-08-10T22:28:00Z">
        <w:r w:rsidRPr="0098192A">
          <w:tab/>
          <w:t>t-ServiceStartNeigh-r1</w:t>
        </w:r>
      </w:ins>
      <w:ins w:id="115" w:author="user-1" w:date="2025-08-10T22:30:00Z">
        <w:r>
          <w:t>9</w:t>
        </w:r>
      </w:ins>
      <w:ins w:id="116" w:author="user-1" w:date="2025-08-10T22:28:00Z">
        <w:r w:rsidRPr="0098192A">
          <w:tab/>
        </w:r>
        <w:r w:rsidRPr="0098192A">
          <w:tab/>
          <w:t>TimeOffsetUTC-r17</w:t>
        </w:r>
        <w:r w:rsidRPr="0098192A">
          <w:tab/>
        </w:r>
        <w:r w:rsidRPr="0098192A">
          <w:tab/>
        </w:r>
        <w:r w:rsidRPr="0098192A">
          <w:tab/>
        </w:r>
        <w:r w:rsidRPr="0098192A">
          <w:tab/>
          <w:t>OPTIONAL</w:t>
        </w:r>
        <w:r w:rsidRPr="0098192A">
          <w:tab/>
          <w:t>-- Need OR</w:t>
        </w:r>
      </w:ins>
    </w:p>
    <w:p w14:paraId="0E130D04" w14:textId="77777777" w:rsidR="00BB08B4" w:rsidRPr="0098192A" w:rsidRDefault="00BB08B4" w:rsidP="00BB08B4">
      <w:pPr>
        <w:pStyle w:val="PL"/>
        <w:rPr>
          <w:ins w:id="117" w:author="user-1" w:date="2025-08-10T22:28:00Z"/>
        </w:rPr>
      </w:pPr>
      <w:ins w:id="118" w:author="user-1" w:date="2025-08-10T22:28:00Z">
        <w:r w:rsidRPr="0098192A">
          <w:t>}</w:t>
        </w:r>
      </w:ins>
    </w:p>
    <w:p w14:paraId="7B1FCBD5" w14:textId="77777777" w:rsidR="00BB08B4" w:rsidRPr="00D839FF" w:rsidRDefault="00BB08B4" w:rsidP="00422781">
      <w:pPr>
        <w:pStyle w:val="PL"/>
      </w:pPr>
    </w:p>
    <w:p w14:paraId="53C6F3F4" w14:textId="77777777" w:rsidR="00BB08B4" w:rsidRDefault="00BB08B4" w:rsidP="00BB08B4">
      <w:pPr>
        <w:pStyle w:val="PL"/>
        <w:rPr>
          <w:ins w:id="119" w:author="user-1" w:date="2025-08-10T22:23:00Z"/>
        </w:rPr>
      </w:pPr>
    </w:p>
    <w:p w14:paraId="1289B36E" w14:textId="77777777" w:rsidR="00BB08B4" w:rsidRDefault="00BB08B4" w:rsidP="00BB08B4">
      <w:pPr>
        <w:pStyle w:val="PL"/>
        <w:rPr>
          <w:ins w:id="120" w:author="user-1" w:date="2025-08-10T22:23:00Z"/>
          <w:lang w:val="en-US"/>
        </w:rPr>
      </w:pPr>
      <w:ins w:id="121" w:author="user-1" w:date="2025-08-10T22:23:00Z">
        <w:r>
          <w:rPr>
            <w:lang w:val="en-US"/>
          </w:rPr>
          <w:t>C</w:t>
        </w:r>
        <w:r w:rsidRPr="00FD3AEA">
          <w:rPr>
            <w:lang w:val="en-US"/>
          </w:rPr>
          <w:t>arrierFreq-NB-r</w:t>
        </w:r>
        <w:proofErr w:type="gramStart"/>
        <w:r w:rsidRPr="00FD3AEA">
          <w:rPr>
            <w:lang w:val="en-US"/>
          </w:rPr>
          <w:t>1</w:t>
        </w:r>
        <w:r>
          <w:rPr>
            <w:lang w:val="en-US"/>
          </w:rPr>
          <w:t>9</w:t>
        </w:r>
        <w:r w:rsidRPr="00FD3AEA">
          <w:rPr>
            <w:lang w:val="en-US"/>
          </w:rPr>
          <w:t xml:space="preserve"> ::=</w:t>
        </w:r>
        <w:proofErr w:type="gramEnd"/>
        <w:r w:rsidRPr="00FD3AEA">
          <w:rPr>
            <w:lang w:val="en-US"/>
          </w:rPr>
          <w:t xml:space="preserve"> </w:t>
        </w:r>
        <w:r>
          <w:rPr>
            <w:lang w:val="en-US"/>
          </w:rPr>
          <w:tab/>
        </w:r>
        <w:r>
          <w:rPr>
            <w:lang w:val="en-US"/>
          </w:rPr>
          <w:tab/>
        </w:r>
        <w:r>
          <w:rPr>
            <w:lang w:val="en-US"/>
          </w:rPr>
          <w:tab/>
        </w:r>
        <w:r>
          <w:rPr>
            <w:lang w:val="en-US"/>
          </w:rPr>
          <w:tab/>
        </w:r>
        <w:r w:rsidRPr="00FD3AEA">
          <w:rPr>
            <w:lang w:val="en-US"/>
          </w:rPr>
          <w:t xml:space="preserve">SEQUENCE { </w:t>
        </w:r>
      </w:ins>
    </w:p>
    <w:p w14:paraId="47B549FE" w14:textId="77777777" w:rsidR="00BB08B4" w:rsidRDefault="00BB08B4" w:rsidP="00BB08B4">
      <w:pPr>
        <w:pStyle w:val="PL"/>
        <w:rPr>
          <w:ins w:id="122" w:author="user-1" w:date="2025-08-10T22:23:00Z"/>
          <w:lang w:val="en-US"/>
        </w:rPr>
      </w:pPr>
      <w:ins w:id="123" w:author="user-1" w:date="2025-08-10T22:23:00Z">
        <w:r>
          <w:rPr>
            <w:lang w:val="en-US"/>
          </w:rPr>
          <w:tab/>
        </w:r>
        <w:r w:rsidRPr="00FD3AEA">
          <w:rPr>
            <w:lang w:val="en-US"/>
          </w:rPr>
          <w:t>carrierFreq-r1</w:t>
        </w:r>
        <w:r>
          <w:rPr>
            <w:lang w:val="en-US"/>
          </w:rPr>
          <w:t>9</w:t>
        </w:r>
        <w:r w:rsidRPr="00FD3AEA">
          <w:rPr>
            <w:lang w:val="en-US"/>
          </w:rPr>
          <w:t xml:space="preserve"> </w:t>
        </w:r>
        <w:r>
          <w:rPr>
            <w:lang w:val="en-US"/>
          </w:rPr>
          <w:tab/>
        </w:r>
        <w:r>
          <w:rPr>
            <w:lang w:val="en-US"/>
          </w:rPr>
          <w:tab/>
        </w:r>
        <w:r>
          <w:rPr>
            <w:lang w:val="en-US"/>
          </w:rPr>
          <w:tab/>
        </w:r>
        <w:r>
          <w:rPr>
            <w:lang w:val="en-US"/>
          </w:rPr>
          <w:tab/>
        </w:r>
        <w:r>
          <w:rPr>
            <w:lang w:val="en-US"/>
          </w:rPr>
          <w:tab/>
        </w:r>
        <w:r w:rsidRPr="00FD3AEA">
          <w:rPr>
            <w:lang w:val="en-US"/>
          </w:rPr>
          <w:t>ARFCN-</w:t>
        </w:r>
        <w:proofErr w:type="spellStart"/>
        <w:r w:rsidRPr="00FD3AEA">
          <w:rPr>
            <w:lang w:val="en-US"/>
          </w:rPr>
          <w:t>ValueEUTRA</w:t>
        </w:r>
        <w:proofErr w:type="spellEnd"/>
        <w:r w:rsidRPr="00FD3AEA">
          <w:rPr>
            <w:lang w:val="en-US"/>
          </w:rPr>
          <w:t xml:space="preserve">, </w:t>
        </w:r>
      </w:ins>
    </w:p>
    <w:p w14:paraId="10E4769C" w14:textId="77777777" w:rsidR="00BB08B4" w:rsidRDefault="00BB08B4" w:rsidP="00BB08B4">
      <w:pPr>
        <w:pStyle w:val="PL"/>
        <w:rPr>
          <w:ins w:id="124" w:author="user-1" w:date="2025-08-10T22:23:00Z"/>
          <w:lang w:val="en-US"/>
        </w:rPr>
      </w:pPr>
      <w:ins w:id="125" w:author="user-1" w:date="2025-08-10T22:23:00Z">
        <w:r>
          <w:rPr>
            <w:lang w:val="en-US"/>
          </w:rPr>
          <w:tab/>
        </w:r>
        <w:r w:rsidRPr="00FD3AEA">
          <w:rPr>
            <w:lang w:val="en-US"/>
          </w:rPr>
          <w:t>carrierFreqOffset-r1</w:t>
        </w:r>
        <w:r>
          <w:rPr>
            <w:lang w:val="en-US"/>
          </w:rPr>
          <w:t>9</w:t>
        </w:r>
        <w:r w:rsidRPr="00FD3AEA">
          <w:rPr>
            <w:lang w:val="en-US"/>
          </w:rPr>
          <w:t xml:space="preserve"> </w:t>
        </w:r>
        <w:r>
          <w:rPr>
            <w:lang w:val="en-US"/>
          </w:rPr>
          <w:tab/>
        </w:r>
        <w:r>
          <w:rPr>
            <w:lang w:val="en-US"/>
          </w:rPr>
          <w:tab/>
        </w:r>
        <w:r>
          <w:rPr>
            <w:lang w:val="en-US"/>
          </w:rPr>
          <w:tab/>
        </w:r>
        <w:r>
          <w:rPr>
            <w:lang w:val="en-US"/>
          </w:rPr>
          <w:tab/>
        </w:r>
        <w:r w:rsidRPr="00FD3AEA">
          <w:rPr>
            <w:lang w:val="en-US"/>
          </w:rPr>
          <w:t xml:space="preserve">ENUMERATED </w:t>
        </w:r>
        <w:proofErr w:type="gramStart"/>
        <w:r w:rsidRPr="00FD3AEA">
          <w:rPr>
            <w:lang w:val="en-US"/>
          </w:rPr>
          <w:t>{ v</w:t>
        </w:r>
        <w:proofErr w:type="gramEnd"/>
        <w:r w:rsidRPr="00FD3AEA">
          <w:rPr>
            <w:lang w:val="en-US"/>
          </w:rPr>
          <w:t xml:space="preserve">-10, v-9, v-8, v-7, v-6, v-5, v-4, v-3, v-2, v-1, v-0dot5, v0, v1, v2, v3, v4, v5, v6, v7, v8, v9 } OPTIONAL -- Need ON </w:t>
        </w:r>
      </w:ins>
    </w:p>
    <w:p w14:paraId="27A6F047" w14:textId="77777777" w:rsidR="00BB08B4" w:rsidRPr="00D839FF" w:rsidRDefault="00BB08B4" w:rsidP="00BB08B4">
      <w:pPr>
        <w:pStyle w:val="PL"/>
        <w:rPr>
          <w:ins w:id="126" w:author="user-1" w:date="2025-08-10T22:23:00Z"/>
        </w:rPr>
      </w:pPr>
      <w:ins w:id="127" w:author="user-1" w:date="2025-08-10T22:23:00Z">
        <w:r w:rsidRPr="00FD3AEA">
          <w:rPr>
            <w:lang w:val="en-US"/>
          </w:rPr>
          <w:t>}</w:t>
        </w:r>
      </w:ins>
    </w:p>
    <w:p w14:paraId="56E7C0B5" w14:textId="77777777" w:rsidR="00BB08B4" w:rsidRDefault="00BB08B4" w:rsidP="00422781">
      <w:pPr>
        <w:pStyle w:val="PL"/>
        <w:rPr>
          <w:ins w:id="128" w:author="user-1" w:date="2025-08-10T22:23:00Z"/>
          <w:color w:val="808080"/>
        </w:rPr>
      </w:pPr>
    </w:p>
    <w:p w14:paraId="5139509F" w14:textId="3B26B482" w:rsidR="00422781" w:rsidRPr="00D839FF" w:rsidRDefault="00422781" w:rsidP="00422781">
      <w:pPr>
        <w:pStyle w:val="PL"/>
        <w:rPr>
          <w:color w:val="808080"/>
        </w:rPr>
      </w:pPr>
      <w:r w:rsidRPr="00D839FF">
        <w:rPr>
          <w:color w:val="808080"/>
        </w:rPr>
        <w:t>-- TAG-SIB19-STOP</w:t>
      </w:r>
    </w:p>
    <w:p w14:paraId="1ED6C41F" w14:textId="77777777" w:rsidR="00422781" w:rsidRPr="00D839FF" w:rsidRDefault="00422781" w:rsidP="00422781">
      <w:pPr>
        <w:pStyle w:val="PL"/>
        <w:rPr>
          <w:color w:val="808080"/>
        </w:rPr>
      </w:pPr>
      <w:r w:rsidRPr="00D839FF">
        <w:rPr>
          <w:color w:val="808080"/>
        </w:rPr>
        <w:t>-- ASN1STOP</w:t>
      </w:r>
    </w:p>
    <w:p w14:paraId="302EA35E" w14:textId="77777777" w:rsidR="00422781" w:rsidRPr="00D839FF" w:rsidRDefault="00422781" w:rsidP="00422781">
      <w:pPr>
        <w:rPr>
          <w:iCs/>
        </w:rPr>
      </w:pPr>
    </w:p>
    <w:p w14:paraId="5D227A54" w14:textId="77777777" w:rsidR="007F1E8F" w:rsidRPr="00EE6E73" w:rsidRDefault="007F1E8F" w:rsidP="007F1E8F">
      <w:pPr>
        <w:rPr>
          <w:iCs/>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7F1E8F" w:rsidRPr="00EE6E73" w14:paraId="58FB769A" w14:textId="77777777" w:rsidTr="00F6086A">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0EBBE2E0" w14:textId="77777777" w:rsidR="007F1E8F" w:rsidRPr="00EE6E73" w:rsidRDefault="007F1E8F" w:rsidP="00F6086A">
            <w:pPr>
              <w:keepNext/>
              <w:keepLines/>
              <w:spacing w:after="0"/>
              <w:jc w:val="center"/>
              <w:rPr>
                <w:rFonts w:ascii="Arial" w:hAnsi="Arial"/>
                <w:b/>
                <w:sz w:val="18"/>
                <w:lang w:eastAsia="en-GB"/>
              </w:rPr>
            </w:pPr>
            <w:r w:rsidRPr="00EE6E73">
              <w:rPr>
                <w:rFonts w:ascii="Arial" w:hAnsi="Arial"/>
                <w:b/>
                <w:i/>
                <w:sz w:val="18"/>
                <w:lang w:eastAsia="en-GB"/>
              </w:rPr>
              <w:lastRenderedPageBreak/>
              <w:t xml:space="preserve">SIB19 </w:t>
            </w:r>
            <w:r w:rsidRPr="00EE6E73">
              <w:rPr>
                <w:rFonts w:ascii="Arial" w:hAnsi="Arial"/>
                <w:b/>
                <w:iCs/>
                <w:sz w:val="18"/>
                <w:lang w:eastAsia="en-GB"/>
              </w:rPr>
              <w:t>field descriptions</w:t>
            </w:r>
          </w:p>
        </w:tc>
      </w:tr>
      <w:tr w:rsidR="007F1E8F" w:rsidRPr="00EE6E73" w14:paraId="705DB622" w14:textId="77777777" w:rsidTr="00F6086A">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4201D9DF" w14:textId="77777777" w:rsidR="007F1E8F" w:rsidRPr="00EE6E73" w:rsidRDefault="007F1E8F" w:rsidP="00F6086A">
            <w:pPr>
              <w:pStyle w:val="TAL"/>
              <w:rPr>
                <w:b/>
                <w:bCs/>
                <w:i/>
                <w:iCs/>
                <w:kern w:val="2"/>
              </w:rPr>
            </w:pPr>
            <w:proofErr w:type="spellStart"/>
            <w:r w:rsidRPr="00EE6E73">
              <w:rPr>
                <w:b/>
                <w:bCs/>
                <w:i/>
                <w:iCs/>
                <w:kern w:val="2"/>
              </w:rPr>
              <w:t>distanceThresh</w:t>
            </w:r>
            <w:proofErr w:type="spellEnd"/>
          </w:p>
          <w:p w14:paraId="5C101760" w14:textId="77777777" w:rsidR="007F1E8F" w:rsidRPr="00EE6E73" w:rsidRDefault="007F1E8F" w:rsidP="00F6086A">
            <w:pPr>
              <w:pStyle w:val="TAL"/>
              <w:rPr>
                <w:lang w:eastAsia="en-GB"/>
              </w:rPr>
            </w:pPr>
            <w:r w:rsidRPr="00EE6E73">
              <w:t>Distance from the serving cell reference location and is used in location-based measurement initiation in RRC_IDLE and RRC_INACTIVE, as defined in TS 38.304 [20]. Each step represents 50m. This field is only present in an NTN cell.</w:t>
            </w:r>
          </w:p>
        </w:tc>
      </w:tr>
      <w:tr w:rsidR="007F1E8F" w:rsidRPr="00EE6E73" w14:paraId="01645C80" w14:textId="77777777" w:rsidTr="00F6086A">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562124A5" w14:textId="77777777" w:rsidR="007F1E8F" w:rsidRPr="00EE6E73" w:rsidRDefault="007F1E8F" w:rsidP="00F6086A">
            <w:pPr>
              <w:pStyle w:val="TAL"/>
              <w:rPr>
                <w:b/>
                <w:bCs/>
                <w:i/>
                <w:iCs/>
                <w:lang w:eastAsia="sv-SE"/>
              </w:rPr>
            </w:pPr>
            <w:proofErr w:type="spellStart"/>
            <w:r w:rsidRPr="00EE6E73">
              <w:rPr>
                <w:b/>
                <w:bCs/>
                <w:i/>
                <w:iCs/>
                <w:lang w:eastAsia="sv-SE"/>
              </w:rPr>
              <w:t>movingReferenceLocation</w:t>
            </w:r>
            <w:proofErr w:type="spellEnd"/>
          </w:p>
          <w:p w14:paraId="5087B62A" w14:textId="77777777" w:rsidR="007F1E8F" w:rsidRPr="00EE6E73" w:rsidRDefault="007F1E8F" w:rsidP="00F6086A">
            <w:pPr>
              <w:pStyle w:val="TAL"/>
              <w:rPr>
                <w:b/>
                <w:bCs/>
                <w:i/>
                <w:iCs/>
                <w:kern w:val="2"/>
              </w:rPr>
            </w:pPr>
            <w:r w:rsidRPr="00EE6E73">
              <w:rPr>
                <w:lang w:eastAsia="sv-SE"/>
              </w:rPr>
              <w:t xml:space="preserve">Reference location of the serving cell of an NTN Earth-moving cell at a time reference. It is used in the evaluation of </w:t>
            </w:r>
            <w:r w:rsidRPr="00EE6E73">
              <w:rPr>
                <w:i/>
                <w:iCs/>
                <w:lang w:eastAsia="sv-SE"/>
              </w:rPr>
              <w:t>eventD2</w:t>
            </w:r>
            <w:r w:rsidRPr="00EE6E73">
              <w:rPr>
                <w:lang w:eastAsia="sv-SE"/>
              </w:rPr>
              <w:t xml:space="preserve"> and </w:t>
            </w:r>
            <w:r w:rsidRPr="00EE6E73">
              <w:rPr>
                <w:i/>
                <w:iCs/>
                <w:lang w:eastAsia="sv-SE"/>
              </w:rPr>
              <w:t>condEventD2</w:t>
            </w:r>
            <w:r w:rsidRPr="00EE6E73">
              <w:rPr>
                <w:lang w:eastAsia="sv-SE"/>
              </w:rPr>
              <w:t xml:space="preserve"> criteria for the serving cell in RRC_CONNECTED, and location-based measurement initiation in RRC_IDLE and RRC_INACTIVE when </w:t>
            </w:r>
            <w:proofErr w:type="spellStart"/>
            <w:r w:rsidRPr="00EE6E73">
              <w:rPr>
                <w:i/>
                <w:iCs/>
                <w:lang w:eastAsia="sv-SE"/>
              </w:rPr>
              <w:t>distanceThresh</w:t>
            </w:r>
            <w:proofErr w:type="spellEnd"/>
            <w:r w:rsidRPr="00EE6E73">
              <w:rPr>
                <w:lang w:eastAsia="sv-SE"/>
              </w:rPr>
              <w:t xml:space="preserve"> is also configured, as defined in TS 38.304 [20]. The time reference of this field is indicated by </w:t>
            </w:r>
            <w:proofErr w:type="spellStart"/>
            <w:r w:rsidRPr="00EE6E73">
              <w:rPr>
                <w:i/>
                <w:iCs/>
                <w:lang w:eastAsia="sv-SE"/>
              </w:rPr>
              <w:t>epochTime</w:t>
            </w:r>
            <w:proofErr w:type="spellEnd"/>
            <w:r w:rsidRPr="00EE6E73">
              <w:rPr>
                <w:lang w:eastAsia="sv-SE"/>
              </w:rPr>
              <w:t xml:space="preserve"> in </w:t>
            </w:r>
            <w:proofErr w:type="spellStart"/>
            <w:r w:rsidRPr="00EE6E73">
              <w:rPr>
                <w:i/>
                <w:iCs/>
                <w:lang w:eastAsia="sv-SE"/>
              </w:rPr>
              <w:t>ntn</w:t>
            </w:r>
            <w:proofErr w:type="spellEnd"/>
            <w:r w:rsidRPr="00EE6E73">
              <w:rPr>
                <w:i/>
                <w:iCs/>
                <w:lang w:eastAsia="sv-SE"/>
              </w:rPr>
              <w:t>-Config</w:t>
            </w:r>
            <w:r w:rsidRPr="00EE6E73">
              <w:rPr>
                <w:lang w:eastAsia="sv-SE"/>
              </w:rPr>
              <w:t xml:space="preserve"> of the serving cell. This field is excluded when determining changes in system information, i.e., changes to </w:t>
            </w:r>
            <w:proofErr w:type="spellStart"/>
            <w:r w:rsidRPr="00EE6E73">
              <w:rPr>
                <w:i/>
                <w:iCs/>
                <w:lang w:eastAsia="sv-SE"/>
              </w:rPr>
              <w:t>movingReferenceLocation</w:t>
            </w:r>
            <w:proofErr w:type="spellEnd"/>
            <w:r w:rsidRPr="00EE6E73">
              <w:rPr>
                <w:lang w:eastAsia="sv-SE"/>
              </w:rPr>
              <w:t xml:space="preserve"> should neither result in system information change notifications nor in a modification of </w:t>
            </w:r>
            <w:proofErr w:type="spellStart"/>
            <w:r w:rsidRPr="00EE6E73">
              <w:rPr>
                <w:i/>
                <w:iCs/>
                <w:lang w:eastAsia="sv-SE"/>
              </w:rPr>
              <w:t>valueTag</w:t>
            </w:r>
            <w:proofErr w:type="spellEnd"/>
            <w:r w:rsidRPr="00EE6E73">
              <w:rPr>
                <w:lang w:eastAsia="sv-SE"/>
              </w:rPr>
              <w:t xml:space="preserve"> in </w:t>
            </w:r>
            <w:r w:rsidRPr="00EE6E73">
              <w:rPr>
                <w:i/>
                <w:iCs/>
                <w:lang w:eastAsia="sv-SE"/>
              </w:rPr>
              <w:t>SIB1</w:t>
            </w:r>
            <w:r w:rsidRPr="00EE6E73">
              <w:rPr>
                <w:lang w:eastAsia="sv-SE"/>
              </w:rPr>
              <w:t>. This field is only present in an NTN cell.</w:t>
            </w:r>
          </w:p>
        </w:tc>
      </w:tr>
      <w:tr w:rsidR="007F1E8F" w:rsidRPr="00EE6E73" w14:paraId="09375354" w14:textId="77777777" w:rsidTr="00F6086A">
        <w:trPr>
          <w:cantSplit/>
        </w:trPr>
        <w:tc>
          <w:tcPr>
            <w:tcW w:w="14204" w:type="dxa"/>
            <w:tcBorders>
              <w:top w:val="single" w:sz="4" w:space="0" w:color="808080"/>
              <w:left w:val="single" w:sz="4" w:space="0" w:color="808080"/>
              <w:bottom w:val="single" w:sz="4" w:space="0" w:color="808080"/>
              <w:right w:val="single" w:sz="4" w:space="0" w:color="808080"/>
            </w:tcBorders>
          </w:tcPr>
          <w:p w14:paraId="023D5BEB" w14:textId="77777777" w:rsidR="007F1E8F" w:rsidRPr="00EE6E73" w:rsidRDefault="007F1E8F" w:rsidP="00F6086A">
            <w:pPr>
              <w:pStyle w:val="TAL"/>
              <w:rPr>
                <w:b/>
                <w:bCs/>
                <w:i/>
                <w:iCs/>
                <w:kern w:val="2"/>
              </w:rPr>
            </w:pPr>
            <w:proofErr w:type="spellStart"/>
            <w:r w:rsidRPr="00EE6E73">
              <w:rPr>
                <w:b/>
                <w:bCs/>
                <w:i/>
                <w:iCs/>
                <w:kern w:val="2"/>
              </w:rPr>
              <w:t>ntn</w:t>
            </w:r>
            <w:proofErr w:type="spellEnd"/>
            <w:r w:rsidRPr="00EE6E73">
              <w:rPr>
                <w:b/>
                <w:bCs/>
                <w:i/>
                <w:iCs/>
                <w:kern w:val="2"/>
              </w:rPr>
              <w:t>-Config</w:t>
            </w:r>
          </w:p>
          <w:p w14:paraId="06FBE971" w14:textId="77777777" w:rsidR="007F1E8F" w:rsidRPr="00EE6E73" w:rsidRDefault="007F1E8F" w:rsidP="00F6086A">
            <w:pPr>
              <w:pStyle w:val="TAL"/>
            </w:pPr>
            <w:r w:rsidRPr="00EE6E73">
              <w:t xml:space="preserve">Provides parameters needed for the UE to access NR via NTN access such as Ephemeris data, common TA parameters, </w:t>
            </w:r>
            <w:proofErr w:type="spellStart"/>
            <w:r w:rsidRPr="00EE6E73">
              <w:t>k_offset</w:t>
            </w:r>
            <w:proofErr w:type="spellEnd"/>
            <w:r w:rsidRPr="00EE6E73">
              <w:t xml:space="preserve">, validity duration for UL sync information and epoch time. In a TN cell, this field is only present in </w:t>
            </w:r>
            <w:proofErr w:type="spellStart"/>
            <w:r w:rsidRPr="00EE6E73">
              <w:rPr>
                <w:i/>
                <w:iCs/>
              </w:rPr>
              <w:t>ntn-NeighCellConfigList</w:t>
            </w:r>
            <w:proofErr w:type="spellEnd"/>
            <w:r w:rsidRPr="00EE6E73">
              <w:t xml:space="preserve"> and </w:t>
            </w:r>
            <w:proofErr w:type="spellStart"/>
            <w:r w:rsidRPr="00EE6E73">
              <w:rPr>
                <w:i/>
                <w:iCs/>
              </w:rPr>
              <w:t>ntn-NeighCellConfigListExt</w:t>
            </w:r>
            <w:proofErr w:type="spellEnd"/>
            <w:r w:rsidRPr="00EE6E73">
              <w:t>.</w:t>
            </w:r>
          </w:p>
        </w:tc>
      </w:tr>
      <w:tr w:rsidR="007F1E8F" w:rsidRPr="00EE6E73" w14:paraId="133341F8" w14:textId="77777777" w:rsidTr="00F6086A">
        <w:trPr>
          <w:cantSplit/>
        </w:trPr>
        <w:tc>
          <w:tcPr>
            <w:tcW w:w="14204" w:type="dxa"/>
            <w:tcBorders>
              <w:top w:val="single" w:sz="4" w:space="0" w:color="808080"/>
              <w:left w:val="single" w:sz="4" w:space="0" w:color="808080"/>
              <w:bottom w:val="single" w:sz="4" w:space="0" w:color="808080"/>
              <w:right w:val="single" w:sz="4" w:space="0" w:color="808080"/>
            </w:tcBorders>
          </w:tcPr>
          <w:p w14:paraId="2A847C5B" w14:textId="77777777" w:rsidR="007F1E8F" w:rsidRPr="00EE6E73" w:rsidRDefault="007F1E8F" w:rsidP="00F6086A">
            <w:pPr>
              <w:pStyle w:val="TAL"/>
              <w:rPr>
                <w:b/>
                <w:bCs/>
                <w:i/>
                <w:iCs/>
                <w:kern w:val="2"/>
              </w:rPr>
            </w:pPr>
            <w:proofErr w:type="spellStart"/>
            <w:r w:rsidRPr="00EE6E73">
              <w:rPr>
                <w:b/>
                <w:bCs/>
                <w:i/>
                <w:iCs/>
                <w:kern w:val="2"/>
              </w:rPr>
              <w:t>ntn-NeighCellConfigList</w:t>
            </w:r>
            <w:proofErr w:type="spellEnd"/>
            <w:r w:rsidRPr="00EE6E73">
              <w:rPr>
                <w:b/>
                <w:bCs/>
                <w:i/>
                <w:iCs/>
                <w:kern w:val="2"/>
              </w:rPr>
              <w:t xml:space="preserve">, </w:t>
            </w:r>
            <w:proofErr w:type="spellStart"/>
            <w:r w:rsidRPr="00EE6E73">
              <w:rPr>
                <w:b/>
                <w:bCs/>
                <w:i/>
                <w:iCs/>
                <w:kern w:val="2"/>
              </w:rPr>
              <w:t>ntn-NeighCellConfigListExt</w:t>
            </w:r>
            <w:proofErr w:type="spellEnd"/>
          </w:p>
          <w:p w14:paraId="37A36A56" w14:textId="77777777" w:rsidR="007F1E8F" w:rsidRPr="00EE6E73" w:rsidRDefault="007F1E8F" w:rsidP="00F6086A">
            <w:pPr>
              <w:pStyle w:val="TAL"/>
              <w:rPr>
                <w:b/>
                <w:bCs/>
                <w:i/>
                <w:iCs/>
                <w:kern w:val="2"/>
              </w:rPr>
            </w:pPr>
            <w:r w:rsidRPr="00EE6E73">
              <w:t xml:space="preserve">Provides a list of NTN neighbour cells including their </w:t>
            </w:r>
            <w:proofErr w:type="spellStart"/>
            <w:r w:rsidRPr="00EE6E73">
              <w:rPr>
                <w:i/>
                <w:iCs/>
              </w:rPr>
              <w:t>ntn</w:t>
            </w:r>
            <w:proofErr w:type="spellEnd"/>
            <w:r w:rsidRPr="00EE6E73">
              <w:rPr>
                <w:i/>
                <w:iCs/>
              </w:rPr>
              <w:t>-Config</w:t>
            </w:r>
            <w:r w:rsidRPr="00EE6E73">
              <w:t xml:space="preserve">, carrier frequency and </w:t>
            </w:r>
            <w:proofErr w:type="spellStart"/>
            <w:r w:rsidRPr="00EE6E73">
              <w:rPr>
                <w:i/>
                <w:iCs/>
              </w:rPr>
              <w:t>PhysCellId</w:t>
            </w:r>
            <w:proofErr w:type="spellEnd"/>
            <w:r w:rsidRPr="00EE6E73">
              <w:t xml:space="preserve">. This set includes all elements of </w:t>
            </w:r>
            <w:proofErr w:type="spellStart"/>
            <w:r w:rsidRPr="00EE6E73">
              <w:rPr>
                <w:i/>
                <w:iCs/>
              </w:rPr>
              <w:t>ntn-NeighCellConfigList</w:t>
            </w:r>
            <w:proofErr w:type="spellEnd"/>
            <w:r w:rsidRPr="00EE6E73">
              <w:t xml:space="preserve"> and all elements of </w:t>
            </w:r>
            <w:proofErr w:type="spellStart"/>
            <w:r w:rsidRPr="00EE6E73">
              <w:rPr>
                <w:i/>
                <w:iCs/>
              </w:rPr>
              <w:t>ntn-NeighCellConfigListExt</w:t>
            </w:r>
            <w:proofErr w:type="spellEnd"/>
            <w:r w:rsidRPr="00EE6E73">
              <w:t xml:space="preserve">. If </w:t>
            </w:r>
            <w:proofErr w:type="spellStart"/>
            <w:r w:rsidRPr="00EE6E73">
              <w:rPr>
                <w:i/>
                <w:iCs/>
              </w:rPr>
              <w:t>ntn</w:t>
            </w:r>
            <w:proofErr w:type="spellEnd"/>
            <w:r w:rsidRPr="00EE6E73">
              <w:rPr>
                <w:i/>
                <w:iCs/>
              </w:rPr>
              <w:t xml:space="preserve">-Config </w:t>
            </w:r>
            <w:r w:rsidRPr="00EE6E73">
              <w:t xml:space="preserve">is absent for an entry in </w:t>
            </w:r>
            <w:proofErr w:type="spellStart"/>
            <w:r w:rsidRPr="00EE6E73">
              <w:rPr>
                <w:i/>
                <w:iCs/>
              </w:rPr>
              <w:t>ntn-NeighCellConfigListExt</w:t>
            </w:r>
            <w:proofErr w:type="spellEnd"/>
            <w:r w:rsidRPr="00EE6E73">
              <w:t xml:space="preserve">, the </w:t>
            </w:r>
            <w:proofErr w:type="spellStart"/>
            <w:r w:rsidRPr="00EE6E73">
              <w:rPr>
                <w:i/>
                <w:iCs/>
              </w:rPr>
              <w:t>ntn</w:t>
            </w:r>
            <w:proofErr w:type="spellEnd"/>
            <w:r w:rsidRPr="00EE6E73">
              <w:rPr>
                <w:i/>
                <w:iCs/>
              </w:rPr>
              <w:t>-Config</w:t>
            </w:r>
            <w:r w:rsidRPr="00EE6E73">
              <w:t xml:space="preserve"> provided in the entry at the same position in </w:t>
            </w:r>
            <w:proofErr w:type="spellStart"/>
            <w:r w:rsidRPr="00EE6E73">
              <w:rPr>
                <w:i/>
                <w:iCs/>
              </w:rPr>
              <w:t>ntn-NeighCellConfigList</w:t>
            </w:r>
            <w:proofErr w:type="spellEnd"/>
            <w:r w:rsidRPr="00EE6E73">
              <w:t xml:space="preserve"> applies. Network provides </w:t>
            </w:r>
            <w:proofErr w:type="spellStart"/>
            <w:r w:rsidRPr="00EE6E73">
              <w:rPr>
                <w:i/>
                <w:iCs/>
              </w:rPr>
              <w:t>ntn</w:t>
            </w:r>
            <w:proofErr w:type="spellEnd"/>
            <w:r w:rsidRPr="00EE6E73">
              <w:rPr>
                <w:i/>
                <w:iCs/>
              </w:rPr>
              <w:t>-Config</w:t>
            </w:r>
            <w:r w:rsidRPr="00EE6E73">
              <w:t xml:space="preserve"> for the first entry of </w:t>
            </w:r>
            <w:proofErr w:type="spellStart"/>
            <w:r w:rsidRPr="00EE6E73">
              <w:rPr>
                <w:i/>
                <w:iCs/>
              </w:rPr>
              <w:t>ntn-NeighCellConfigList</w:t>
            </w:r>
            <w:proofErr w:type="spellEnd"/>
            <w:r w:rsidRPr="00EE6E73">
              <w:rPr>
                <w:i/>
                <w:iCs/>
              </w:rPr>
              <w:t>.</w:t>
            </w:r>
            <w:r w:rsidRPr="00EE6E73">
              <w:t xml:space="preserve"> If the </w:t>
            </w:r>
            <w:proofErr w:type="spellStart"/>
            <w:r w:rsidRPr="00EE6E73">
              <w:rPr>
                <w:i/>
                <w:iCs/>
              </w:rPr>
              <w:t>ntn</w:t>
            </w:r>
            <w:proofErr w:type="spellEnd"/>
            <w:r w:rsidRPr="00EE6E73">
              <w:rPr>
                <w:i/>
                <w:iCs/>
              </w:rPr>
              <w:t>-Config</w:t>
            </w:r>
            <w:r w:rsidRPr="00EE6E73">
              <w:t xml:space="preserve"> is absent for any other entry in </w:t>
            </w:r>
            <w:proofErr w:type="spellStart"/>
            <w:r w:rsidRPr="00EE6E73">
              <w:rPr>
                <w:i/>
                <w:iCs/>
              </w:rPr>
              <w:t>ntn-NeighCellConfigList</w:t>
            </w:r>
            <w:proofErr w:type="spellEnd"/>
            <w:r w:rsidRPr="00EE6E73">
              <w:t xml:space="preserve">, the </w:t>
            </w:r>
            <w:proofErr w:type="spellStart"/>
            <w:r w:rsidRPr="00EE6E73">
              <w:rPr>
                <w:i/>
                <w:iCs/>
              </w:rPr>
              <w:t>ntn</w:t>
            </w:r>
            <w:proofErr w:type="spellEnd"/>
            <w:r w:rsidRPr="00EE6E73">
              <w:rPr>
                <w:i/>
                <w:iCs/>
              </w:rPr>
              <w:t>-Config</w:t>
            </w:r>
            <w:r w:rsidRPr="00EE6E73">
              <w:t xml:space="preserve"> provided in the previous entry in </w:t>
            </w:r>
            <w:proofErr w:type="spellStart"/>
            <w:r w:rsidRPr="00EE6E73">
              <w:rPr>
                <w:i/>
                <w:iCs/>
              </w:rPr>
              <w:t>ntn-NeighCellConfigList</w:t>
            </w:r>
            <w:proofErr w:type="spellEnd"/>
            <w:r w:rsidRPr="00EE6E73">
              <w:t xml:space="preserve"> applies.</w:t>
            </w:r>
          </w:p>
        </w:tc>
      </w:tr>
      <w:tr w:rsidR="007F1E8F" w:rsidRPr="00EE6E73" w14:paraId="3D57E857" w14:textId="77777777" w:rsidTr="00F6086A">
        <w:trPr>
          <w:cantSplit/>
          <w:ins w:id="129" w:author="user-1" w:date="2025-08-10T22:36:00Z"/>
        </w:trPr>
        <w:tc>
          <w:tcPr>
            <w:tcW w:w="14204" w:type="dxa"/>
            <w:tcBorders>
              <w:top w:val="single" w:sz="4" w:space="0" w:color="808080"/>
              <w:left w:val="single" w:sz="4" w:space="0" w:color="808080"/>
              <w:bottom w:val="single" w:sz="4" w:space="0" w:color="808080"/>
              <w:right w:val="single" w:sz="4" w:space="0" w:color="808080"/>
            </w:tcBorders>
          </w:tcPr>
          <w:p w14:paraId="747BAB26" w14:textId="77777777" w:rsidR="007F1E8F" w:rsidRPr="00D839FF" w:rsidRDefault="007F1E8F" w:rsidP="007F1E8F">
            <w:pPr>
              <w:pStyle w:val="TAL"/>
              <w:rPr>
                <w:ins w:id="130" w:author="user-1" w:date="2025-08-10T22:37:00Z"/>
                <w:b/>
                <w:bCs/>
                <w:i/>
                <w:iCs/>
                <w:kern w:val="2"/>
              </w:rPr>
            </w:pPr>
            <w:proofErr w:type="spellStart"/>
            <w:ins w:id="131" w:author="user-1" w:date="2025-08-10T22:37:00Z">
              <w:r w:rsidRPr="00D839FF">
                <w:rPr>
                  <w:b/>
                  <w:bCs/>
                  <w:i/>
                  <w:iCs/>
                  <w:kern w:val="2"/>
                </w:rPr>
                <w:t>ntn</w:t>
              </w:r>
              <w:proofErr w:type="spellEnd"/>
              <w:r w:rsidRPr="00D839FF">
                <w:rPr>
                  <w:b/>
                  <w:bCs/>
                  <w:i/>
                  <w:iCs/>
                  <w:kern w:val="2"/>
                </w:rPr>
                <w:t>-</w:t>
              </w:r>
              <w:proofErr w:type="spellStart"/>
              <w:r w:rsidRPr="00D839FF">
                <w:rPr>
                  <w:b/>
                  <w:bCs/>
                  <w:i/>
                  <w:iCs/>
                  <w:kern w:val="2"/>
                </w:rPr>
                <w:t>NeighCellConfigList</w:t>
              </w:r>
              <w:proofErr w:type="spellEnd"/>
              <w:r>
                <w:rPr>
                  <w:b/>
                  <w:bCs/>
                  <w:i/>
                  <w:iCs/>
                  <w:kern w:val="2"/>
                </w:rPr>
                <w:t>-NB</w:t>
              </w:r>
            </w:ins>
          </w:p>
          <w:p w14:paraId="2A95512D" w14:textId="2F1ECE6F" w:rsidR="007F1E8F" w:rsidRPr="00EE6E73" w:rsidRDefault="007F1E8F" w:rsidP="007F1E8F">
            <w:pPr>
              <w:pStyle w:val="TAL"/>
              <w:rPr>
                <w:ins w:id="132" w:author="user-1" w:date="2025-08-10T22:36:00Z"/>
                <w:b/>
                <w:bCs/>
                <w:i/>
                <w:iCs/>
                <w:kern w:val="2"/>
              </w:rPr>
            </w:pPr>
            <w:ins w:id="133" w:author="user-1" w:date="2025-08-10T22:37:00Z">
              <w:r w:rsidRPr="00D839FF">
                <w:t xml:space="preserve">Provides a list of </w:t>
              </w:r>
              <w:r>
                <w:t xml:space="preserve">NB-IoT </w:t>
              </w:r>
              <w:r w:rsidRPr="00D839FF">
                <w:t xml:space="preserve">NTN neighbour </w:t>
              </w:r>
            </w:ins>
            <w:ins w:id="134" w:author="user-1" w:date="2025-08-10T22:38:00Z">
              <w:r>
                <w:t>cells</w:t>
              </w:r>
            </w:ins>
            <w:ins w:id="135" w:author="user-1" w:date="2025-08-10T22:37:00Z">
              <w:r w:rsidRPr="00D839FF">
                <w:t xml:space="preserve"> including their</w:t>
              </w:r>
              <w:r>
                <w:t xml:space="preserve"> </w:t>
              </w:r>
            </w:ins>
            <w:ins w:id="136" w:author="user-1" w:date="2025-08-10T22:39:00Z">
              <w:r>
                <w:t>satellite information</w:t>
              </w:r>
            </w:ins>
            <w:ins w:id="137" w:author="user-1" w:date="2025-08-10T22:37:00Z">
              <w:r>
                <w:t>,</w:t>
              </w:r>
              <w:r w:rsidRPr="00D839FF">
                <w:t xml:space="preserve"> carrier frequency</w:t>
              </w:r>
              <w:r>
                <w:t xml:space="preserve"> and </w:t>
              </w:r>
              <w:r w:rsidRPr="00FD2C36">
                <w:t>earliest time when the area covered by the current serving cell is going to be covered by the neighbour</w:t>
              </w:r>
              <w:r>
                <w:t xml:space="preserve"> satellite (</w:t>
              </w:r>
              <w:r w:rsidRPr="007F1E8F">
                <w:rPr>
                  <w:i/>
                  <w:iCs/>
                  <w:color w:val="808080"/>
                </w:rPr>
                <w:t>t-</w:t>
              </w:r>
              <w:proofErr w:type="spellStart"/>
              <w:r w:rsidRPr="007F1E8F">
                <w:rPr>
                  <w:i/>
                  <w:iCs/>
                  <w:color w:val="808080"/>
                </w:rPr>
                <w:t>ServiceStartNeigh</w:t>
              </w:r>
              <w:proofErr w:type="spellEnd"/>
              <w:r>
                <w:t>).</w:t>
              </w:r>
            </w:ins>
          </w:p>
        </w:tc>
      </w:tr>
      <w:tr w:rsidR="007F1E8F" w:rsidRPr="00EE6E73" w14:paraId="419BB9DF" w14:textId="77777777" w:rsidTr="00F6086A">
        <w:trPr>
          <w:cantSplit/>
        </w:trPr>
        <w:tc>
          <w:tcPr>
            <w:tcW w:w="14204" w:type="dxa"/>
            <w:tcBorders>
              <w:top w:val="single" w:sz="4" w:space="0" w:color="808080"/>
              <w:left w:val="single" w:sz="4" w:space="0" w:color="808080"/>
              <w:bottom w:val="single" w:sz="4" w:space="0" w:color="808080"/>
              <w:right w:val="single" w:sz="4" w:space="0" w:color="808080"/>
            </w:tcBorders>
          </w:tcPr>
          <w:p w14:paraId="30768549" w14:textId="77777777" w:rsidR="007F1E8F" w:rsidRPr="00EE6E73" w:rsidRDefault="007F1E8F" w:rsidP="00F6086A">
            <w:pPr>
              <w:pStyle w:val="TAL"/>
              <w:rPr>
                <w:b/>
                <w:bCs/>
                <w:i/>
                <w:iCs/>
                <w:lang w:eastAsia="sv-SE"/>
              </w:rPr>
            </w:pPr>
            <w:proofErr w:type="spellStart"/>
            <w:r w:rsidRPr="00EE6E73">
              <w:rPr>
                <w:b/>
                <w:bCs/>
                <w:i/>
                <w:iCs/>
                <w:lang w:eastAsia="sv-SE"/>
              </w:rPr>
              <w:t>referenceLocation</w:t>
            </w:r>
            <w:proofErr w:type="spellEnd"/>
          </w:p>
          <w:p w14:paraId="4DE41237" w14:textId="77777777" w:rsidR="007F1E8F" w:rsidRPr="00EE6E73" w:rsidRDefault="007F1E8F" w:rsidP="00F6086A">
            <w:pPr>
              <w:pStyle w:val="TAL"/>
            </w:pPr>
            <w:r w:rsidRPr="00EE6E73">
              <w:rPr>
                <w:lang w:eastAsia="sv-SE"/>
              </w:rPr>
              <w:t xml:space="preserve">Reference location of the serving cell </w:t>
            </w:r>
            <w:r w:rsidRPr="00EE6E73">
              <w:t>provided via NTN (quasi-)Earth fixed cell and is used in location-based measurement initiation in RRC_IDLE and RRC_INACTIVE, as defined in TS 38.304 [20]. This field is only present in an NTN cell.</w:t>
            </w:r>
          </w:p>
        </w:tc>
      </w:tr>
      <w:tr w:rsidR="007F1E8F" w:rsidRPr="00EE6E73" w14:paraId="0F6A05CB" w14:textId="77777777" w:rsidTr="00F6086A">
        <w:trPr>
          <w:cantSplit/>
        </w:trPr>
        <w:tc>
          <w:tcPr>
            <w:tcW w:w="14204" w:type="dxa"/>
            <w:tcBorders>
              <w:top w:val="single" w:sz="4" w:space="0" w:color="808080"/>
              <w:left w:val="single" w:sz="4" w:space="0" w:color="808080"/>
              <w:bottom w:val="single" w:sz="4" w:space="0" w:color="808080"/>
              <w:right w:val="single" w:sz="4" w:space="0" w:color="808080"/>
            </w:tcBorders>
          </w:tcPr>
          <w:p w14:paraId="0E367D73" w14:textId="77777777" w:rsidR="007F1E8F" w:rsidRPr="00EE6E73" w:rsidRDefault="007F1E8F" w:rsidP="00F6086A">
            <w:pPr>
              <w:pStyle w:val="TAL"/>
              <w:rPr>
                <w:b/>
                <w:bCs/>
                <w:i/>
                <w:iCs/>
              </w:rPr>
            </w:pPr>
            <w:proofErr w:type="spellStart"/>
            <w:r w:rsidRPr="00EE6E73">
              <w:rPr>
                <w:b/>
                <w:bCs/>
                <w:i/>
                <w:iCs/>
              </w:rPr>
              <w:t>satSwitchWithReSync</w:t>
            </w:r>
            <w:proofErr w:type="spellEnd"/>
          </w:p>
          <w:p w14:paraId="5B776BA8" w14:textId="77777777" w:rsidR="007F1E8F" w:rsidRPr="00EE6E73" w:rsidRDefault="007F1E8F" w:rsidP="00F6086A">
            <w:pPr>
              <w:pStyle w:val="TAL"/>
              <w:rPr>
                <w:b/>
                <w:bCs/>
                <w:i/>
                <w:iCs/>
                <w:lang w:eastAsia="sv-SE"/>
              </w:rPr>
            </w:pPr>
            <w:r w:rsidRPr="00EE6E73">
              <w:t>Provides parameters for the target satellite required to perform satellite switch with resynchronization. This field is only present in an NTN cell and its presence indicates that satellite switch without PCI change is supported in the cell.</w:t>
            </w:r>
          </w:p>
        </w:tc>
      </w:tr>
      <w:tr w:rsidR="007F1E8F" w:rsidRPr="00EE6E73" w14:paraId="469F6769" w14:textId="77777777" w:rsidTr="00F6086A">
        <w:trPr>
          <w:cantSplit/>
        </w:trPr>
        <w:tc>
          <w:tcPr>
            <w:tcW w:w="14204" w:type="dxa"/>
            <w:tcBorders>
              <w:top w:val="single" w:sz="4" w:space="0" w:color="808080"/>
              <w:left w:val="single" w:sz="4" w:space="0" w:color="808080"/>
              <w:bottom w:val="single" w:sz="4" w:space="0" w:color="808080"/>
              <w:right w:val="single" w:sz="4" w:space="0" w:color="808080"/>
            </w:tcBorders>
          </w:tcPr>
          <w:p w14:paraId="716CF697" w14:textId="77777777" w:rsidR="007F1E8F" w:rsidRPr="00EE6E73" w:rsidRDefault="007F1E8F" w:rsidP="00F6086A">
            <w:pPr>
              <w:pStyle w:val="TAL"/>
              <w:rPr>
                <w:b/>
                <w:bCs/>
                <w:i/>
                <w:lang w:eastAsia="en-GB"/>
              </w:rPr>
            </w:pPr>
            <w:r w:rsidRPr="00EE6E73">
              <w:rPr>
                <w:b/>
                <w:bCs/>
                <w:i/>
                <w:lang w:eastAsia="en-GB"/>
              </w:rPr>
              <w:t>t-Service</w:t>
            </w:r>
          </w:p>
          <w:p w14:paraId="7C3CE162" w14:textId="77777777" w:rsidR="007F1E8F" w:rsidRPr="00EE6E73" w:rsidRDefault="007F1E8F" w:rsidP="00F6086A">
            <w:pPr>
              <w:pStyle w:val="TAL"/>
            </w:pPr>
            <w:r w:rsidRPr="00EE6E73">
              <w:rPr>
                <w:iCs/>
                <w:lang w:eastAsia="en-GB"/>
              </w:rPr>
              <w:t>Indicates the time</w:t>
            </w:r>
            <w:r w:rsidRPr="00EE6E73">
              <w:t xml:space="preserve"> information on when a cell provided via NTN is going to stop serving the area it is currently covering. This field applies for both service link switches in NTN quasi-Earth fixed cell and feeder link switches for both NTN quasi-Earth fixed and Earth-moving cell. </w:t>
            </w:r>
            <w:r w:rsidRPr="00EE6E73">
              <w:rPr>
                <w:szCs w:val="22"/>
              </w:rPr>
              <w:t xml:space="preserve">The field indicates a time in multiples of 10 </w:t>
            </w:r>
            <w:proofErr w:type="spellStart"/>
            <w:r w:rsidRPr="00EE6E73">
              <w:rPr>
                <w:szCs w:val="22"/>
              </w:rPr>
              <w:t>ms</w:t>
            </w:r>
            <w:proofErr w:type="spellEnd"/>
            <w:r w:rsidRPr="00EE6E73">
              <w:rPr>
                <w:szCs w:val="22"/>
              </w:rPr>
              <w:t xml:space="preserve"> after 00:00:00 on Gregorian calendar date 1 </w:t>
            </w:r>
            <w:proofErr w:type="gramStart"/>
            <w:r w:rsidRPr="00EE6E73">
              <w:rPr>
                <w:szCs w:val="22"/>
              </w:rPr>
              <w:t>January,</w:t>
            </w:r>
            <w:proofErr w:type="gramEnd"/>
            <w:r w:rsidRPr="00EE6E73">
              <w:rPr>
                <w:szCs w:val="22"/>
              </w:rPr>
              <w:t xml:space="preserve"> 1900 (midnight between Sunday, December 31, 1899 and Monday, January 1, 1900). </w:t>
            </w:r>
            <w:r w:rsidRPr="00EE6E73">
              <w:t>The exact stop time is between the time indicated by the value of this field minus 1 and the time indicated by the value of this field.</w:t>
            </w:r>
            <w:r w:rsidRPr="00EE6E73">
              <w:rPr>
                <w:rFonts w:cs="Arial"/>
              </w:rPr>
              <w:t xml:space="preserve"> The reference point for </w:t>
            </w:r>
            <w:r w:rsidRPr="00EE6E73">
              <w:rPr>
                <w:rFonts w:cs="Arial"/>
                <w:i/>
                <w:iCs/>
              </w:rPr>
              <w:t>t-Service</w:t>
            </w:r>
            <w:r w:rsidRPr="00EE6E73">
              <w:rPr>
                <w:rFonts w:cs="Arial"/>
              </w:rPr>
              <w:t xml:space="preserve"> is the uplink time synchronization reference point of the cell.</w:t>
            </w:r>
            <w:r w:rsidRPr="00EE6E73">
              <w:t xml:space="preserve"> This field is only present in an NTN cell.</w:t>
            </w:r>
          </w:p>
        </w:tc>
      </w:tr>
    </w:tbl>
    <w:p w14:paraId="6C4EF5E4" w14:textId="77777777" w:rsidR="007F1E8F" w:rsidRPr="00EE6E73" w:rsidRDefault="007F1E8F" w:rsidP="007F1E8F"/>
    <w:tbl>
      <w:tblPr>
        <w:tblStyle w:val="TableGrid"/>
        <w:tblW w:w="14202" w:type="dxa"/>
        <w:tblInd w:w="108" w:type="dxa"/>
        <w:tblLook w:val="04A0" w:firstRow="1" w:lastRow="0" w:firstColumn="1" w:lastColumn="0" w:noHBand="0" w:noVBand="1"/>
      </w:tblPr>
      <w:tblGrid>
        <w:gridCol w:w="14202"/>
      </w:tblGrid>
      <w:tr w:rsidR="007F1E8F" w:rsidRPr="00EE6E73" w14:paraId="1AE52711" w14:textId="77777777" w:rsidTr="00F6086A">
        <w:tc>
          <w:tcPr>
            <w:tcW w:w="14202" w:type="dxa"/>
          </w:tcPr>
          <w:p w14:paraId="2C3C285C" w14:textId="77777777" w:rsidR="007F1E8F" w:rsidRPr="00EE6E73" w:rsidRDefault="007F1E8F" w:rsidP="00F6086A">
            <w:pPr>
              <w:pStyle w:val="TAH"/>
            </w:pPr>
            <w:r w:rsidRPr="00EE6E73">
              <w:rPr>
                <w:i/>
              </w:rPr>
              <w:t>NTN-</w:t>
            </w:r>
            <w:proofErr w:type="spellStart"/>
            <w:r w:rsidRPr="00EE6E73">
              <w:rPr>
                <w:i/>
              </w:rPr>
              <w:t>CovEnh</w:t>
            </w:r>
            <w:proofErr w:type="spellEnd"/>
            <w:r w:rsidRPr="00EE6E73">
              <w:rPr>
                <w:iCs/>
              </w:rPr>
              <w:t xml:space="preserve"> field descriptions</w:t>
            </w:r>
          </w:p>
        </w:tc>
      </w:tr>
      <w:tr w:rsidR="007F1E8F" w:rsidRPr="00EE6E73" w14:paraId="79FAE08D" w14:textId="77777777" w:rsidTr="00F6086A">
        <w:tc>
          <w:tcPr>
            <w:tcW w:w="14202" w:type="dxa"/>
          </w:tcPr>
          <w:p w14:paraId="64188241" w14:textId="77777777" w:rsidR="007F1E8F" w:rsidRPr="00EE6E73" w:rsidRDefault="007F1E8F" w:rsidP="00F6086A">
            <w:pPr>
              <w:pStyle w:val="TAL"/>
              <w:rPr>
                <w:b/>
                <w:bCs/>
                <w:i/>
                <w:iCs/>
                <w:lang w:eastAsia="sv-SE"/>
              </w:rPr>
            </w:pPr>
            <w:r w:rsidRPr="00EE6E73">
              <w:rPr>
                <w:b/>
                <w:bCs/>
                <w:i/>
                <w:iCs/>
                <w:lang w:eastAsia="sv-SE"/>
              </w:rPr>
              <w:t>numberOfMsg4HARQ-ACK-Repetitions</w:t>
            </w:r>
          </w:p>
          <w:p w14:paraId="1B49D19B" w14:textId="77777777" w:rsidR="007F1E8F" w:rsidRPr="00EE6E73" w:rsidRDefault="007F1E8F" w:rsidP="00F6086A">
            <w:pPr>
              <w:pStyle w:val="TAL"/>
              <w:rPr>
                <w:b/>
                <w:i/>
              </w:rPr>
            </w:pPr>
            <w:r w:rsidRPr="00EE6E73">
              <w:t xml:space="preserve">The number of repetition slots for PUCCH transmission with HARQ-ACK information for Msg4, see clause 9.2.6 in TS 38.213 [13]. </w:t>
            </w:r>
            <w:r w:rsidRPr="00EE6E73">
              <w:rPr>
                <w:lang w:eastAsia="sv-SE"/>
              </w:rPr>
              <w:t xml:space="preserve">The first/leftmost bit corresponds to the repetition factor 1, the second bit corresponds to the repetition factor 2, the third bit corresponds to the repetition factor 4, and the last/rightmost bit corresponds to the repetition factor 8. </w:t>
            </w:r>
            <w:r w:rsidRPr="00EE6E73">
              <w:t>The repetition factor 1 shall be indicated together with at least one other</w:t>
            </w:r>
            <w:r w:rsidRPr="00EE6E73" w:rsidDel="00175935">
              <w:t xml:space="preserve"> </w:t>
            </w:r>
            <w:r w:rsidRPr="00EE6E73">
              <w:t>repetition factor.</w:t>
            </w:r>
          </w:p>
        </w:tc>
      </w:tr>
      <w:tr w:rsidR="007F1E8F" w:rsidRPr="00EE6E73" w14:paraId="70A28902" w14:textId="77777777" w:rsidTr="00F6086A">
        <w:tc>
          <w:tcPr>
            <w:tcW w:w="14202" w:type="dxa"/>
          </w:tcPr>
          <w:p w14:paraId="288578BC" w14:textId="77777777" w:rsidR="007F1E8F" w:rsidRPr="00EE6E73" w:rsidRDefault="007F1E8F" w:rsidP="00F6086A">
            <w:pPr>
              <w:pStyle w:val="TAL"/>
              <w:rPr>
                <w:b/>
                <w:bCs/>
                <w:i/>
                <w:iCs/>
                <w:lang w:eastAsia="sv-SE"/>
              </w:rPr>
            </w:pPr>
            <w:r w:rsidRPr="00EE6E73">
              <w:rPr>
                <w:b/>
                <w:bCs/>
                <w:i/>
                <w:iCs/>
                <w:lang w:eastAsia="sv-SE"/>
              </w:rPr>
              <w:t>rsrp-ThresholdMsg4HARQ-ACK</w:t>
            </w:r>
          </w:p>
          <w:p w14:paraId="23759359" w14:textId="77777777" w:rsidR="007F1E8F" w:rsidRPr="00EE6E73" w:rsidRDefault="007F1E8F" w:rsidP="00F6086A">
            <w:pPr>
              <w:pStyle w:val="TAL"/>
              <w:rPr>
                <w:b/>
                <w:bCs/>
                <w:i/>
                <w:iCs/>
                <w:lang w:eastAsia="sv-SE"/>
              </w:rPr>
            </w:pPr>
            <w:r w:rsidRPr="00EE6E73">
              <w:rPr>
                <w:lang w:eastAsia="sv-SE"/>
              </w:rPr>
              <w:t xml:space="preserve">This threshold is used by the UE for determining the configuration of the MAC entity for PUCCH repetition for Msg4 HARQ-ACK, </w:t>
            </w:r>
            <w:r w:rsidRPr="00EE6E73">
              <w:rPr>
                <w:bCs/>
                <w:iCs/>
              </w:rPr>
              <w:t>as specified in clause 6.2.1 in TS 38.321 [3]</w:t>
            </w:r>
            <w:r w:rsidRPr="00EE6E73">
              <w:rPr>
                <w:lang w:eastAsia="sv-SE"/>
              </w:rPr>
              <w:t>.</w:t>
            </w:r>
          </w:p>
        </w:tc>
      </w:tr>
    </w:tbl>
    <w:p w14:paraId="266EFD1A" w14:textId="77777777" w:rsidR="007F1E8F" w:rsidRPr="00EE6E73" w:rsidRDefault="007F1E8F" w:rsidP="007F1E8F"/>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4204"/>
      </w:tblGrid>
      <w:tr w:rsidR="007F1E8F" w:rsidRPr="00EE6E73" w14:paraId="49643902" w14:textId="77777777" w:rsidTr="00F6086A">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0AF08D2A" w14:textId="77777777" w:rsidR="007F1E8F" w:rsidRPr="00EE6E73" w:rsidRDefault="007F1E8F" w:rsidP="00F6086A">
            <w:pPr>
              <w:pStyle w:val="TAH"/>
              <w:rPr>
                <w:lang w:eastAsia="en-GB"/>
              </w:rPr>
            </w:pPr>
            <w:proofErr w:type="spellStart"/>
            <w:r w:rsidRPr="00EE6E73">
              <w:rPr>
                <w:i/>
                <w:iCs/>
                <w:lang w:eastAsia="en-GB"/>
              </w:rPr>
              <w:lastRenderedPageBreak/>
              <w:t>SatSwitchWithReSync</w:t>
            </w:r>
            <w:proofErr w:type="spellEnd"/>
            <w:r w:rsidRPr="00EE6E73">
              <w:rPr>
                <w:lang w:eastAsia="en-GB"/>
              </w:rPr>
              <w:t xml:space="preserve"> </w:t>
            </w:r>
            <w:r w:rsidRPr="00EE6E73">
              <w:rPr>
                <w:iCs/>
                <w:lang w:eastAsia="en-GB"/>
              </w:rPr>
              <w:t>field descriptions</w:t>
            </w:r>
          </w:p>
        </w:tc>
      </w:tr>
      <w:tr w:rsidR="007F1E8F" w:rsidRPr="00EE6E73" w14:paraId="08B285B9" w14:textId="77777777" w:rsidTr="00F6086A">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24EBD6C6" w14:textId="77777777" w:rsidR="007F1E8F" w:rsidRPr="00EE6E73" w:rsidRDefault="007F1E8F" w:rsidP="00F6086A">
            <w:pPr>
              <w:pStyle w:val="TAL"/>
              <w:rPr>
                <w:b/>
                <w:bCs/>
                <w:i/>
                <w:iCs/>
                <w:lang w:eastAsia="sv-SE"/>
              </w:rPr>
            </w:pPr>
            <w:proofErr w:type="spellStart"/>
            <w:r w:rsidRPr="00EE6E73">
              <w:rPr>
                <w:b/>
                <w:bCs/>
                <w:i/>
                <w:iCs/>
                <w:lang w:eastAsia="sv-SE"/>
              </w:rPr>
              <w:t>ssb-TimeOffset</w:t>
            </w:r>
            <w:proofErr w:type="spellEnd"/>
          </w:p>
          <w:p w14:paraId="069B23A1" w14:textId="77777777" w:rsidR="007F1E8F" w:rsidRPr="00EE6E73" w:rsidRDefault="007F1E8F" w:rsidP="00F6086A">
            <w:pPr>
              <w:pStyle w:val="TAL"/>
              <w:rPr>
                <w:lang w:eastAsia="en-GB"/>
              </w:rPr>
            </w:pPr>
            <w:r w:rsidRPr="00EE6E73">
              <w:t xml:space="preserve">Indicates the time offset of the SSB from target satellite at its uplink time synchronization reference point with respect to the SSB from source satellite at its uplink time synchronization reference point. </w:t>
            </w:r>
            <w:r w:rsidRPr="00EE6E73">
              <w:rPr>
                <w:lang w:eastAsia="sv-SE"/>
              </w:rPr>
              <w:t>The starting boundaries of SFN0 of the source satellite and the target satellite are aligned at the uplink time synchronization reference point. The value</w:t>
            </w:r>
            <w:r w:rsidRPr="00EE6E73">
              <w:t xml:space="preserve"> is given in number of subframes</w:t>
            </w:r>
            <w:r w:rsidRPr="00EE6E73">
              <w:rPr>
                <w:lang w:eastAsia="sv-SE"/>
              </w:rPr>
              <w:t xml:space="preserve"> and can only be configured as 5 subframes or multiples of 5 subframes</w:t>
            </w:r>
            <w:r w:rsidRPr="00EE6E73">
              <w:t>.</w:t>
            </w:r>
          </w:p>
        </w:tc>
      </w:tr>
      <w:tr w:rsidR="007F1E8F" w:rsidRPr="00EE6E73" w14:paraId="34F1FC3B" w14:textId="77777777" w:rsidTr="00F6086A">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43C0C075" w14:textId="77777777" w:rsidR="007F1E8F" w:rsidRPr="00EE6E73" w:rsidRDefault="007F1E8F" w:rsidP="00F6086A">
            <w:pPr>
              <w:pStyle w:val="TAL"/>
              <w:rPr>
                <w:b/>
                <w:bCs/>
                <w:i/>
                <w:lang w:eastAsia="en-GB"/>
              </w:rPr>
            </w:pPr>
            <w:r w:rsidRPr="00EE6E73">
              <w:rPr>
                <w:b/>
                <w:bCs/>
                <w:i/>
                <w:lang w:eastAsia="en-GB"/>
              </w:rPr>
              <w:t>t-</w:t>
            </w:r>
            <w:proofErr w:type="spellStart"/>
            <w:r w:rsidRPr="00EE6E73">
              <w:rPr>
                <w:b/>
                <w:bCs/>
                <w:i/>
                <w:lang w:eastAsia="en-GB"/>
              </w:rPr>
              <w:t>ServiceStart</w:t>
            </w:r>
            <w:proofErr w:type="spellEnd"/>
          </w:p>
          <w:p w14:paraId="54A40F76" w14:textId="77777777" w:rsidR="007F1E8F" w:rsidRPr="00EE6E73" w:rsidRDefault="007F1E8F" w:rsidP="00F6086A">
            <w:pPr>
              <w:pStyle w:val="TAL"/>
              <w:rPr>
                <w:kern w:val="2"/>
              </w:rPr>
            </w:pPr>
            <w:r w:rsidRPr="00EE6E73">
              <w:t xml:space="preserve">Indicates the time information on when the target satellite is going to start serving the area currently covered by the serving satellite. The field indicates a time in multiples of 10 </w:t>
            </w:r>
            <w:proofErr w:type="spellStart"/>
            <w:r w:rsidRPr="00EE6E73">
              <w:t>ms</w:t>
            </w:r>
            <w:proofErr w:type="spellEnd"/>
            <w:r w:rsidRPr="00EE6E73">
              <w:t xml:space="preserve"> after 00:00:00 on Gregorian calendar date 1</w:t>
            </w:r>
            <w:r w:rsidRPr="00EE6E73">
              <w:rPr>
                <w:vertAlign w:val="superscript"/>
              </w:rPr>
              <w:t>st</w:t>
            </w:r>
            <w:r w:rsidRPr="00EE6E73">
              <w:t xml:space="preserve"> January 1900 (midnight between Sunday, December 31, 1899, and Monday, January 1, 1900). The exact start time is between the time indicated by the value of this field minus 1 and the time indicated by the value of this field. </w:t>
            </w:r>
            <w:r w:rsidRPr="00EE6E73">
              <w:rPr>
                <w:rFonts w:cs="Arial"/>
              </w:rPr>
              <w:t xml:space="preserve">The reference point for </w:t>
            </w:r>
            <w:r w:rsidRPr="00EE6E73">
              <w:rPr>
                <w:rFonts w:cs="Arial"/>
                <w:i/>
                <w:iCs/>
              </w:rPr>
              <w:t>t-</w:t>
            </w:r>
            <w:proofErr w:type="spellStart"/>
            <w:r w:rsidRPr="00EE6E73">
              <w:rPr>
                <w:rFonts w:cs="Arial"/>
                <w:i/>
                <w:iCs/>
              </w:rPr>
              <w:t>ServiceStart</w:t>
            </w:r>
            <w:proofErr w:type="spellEnd"/>
            <w:r w:rsidRPr="00EE6E73">
              <w:rPr>
                <w:rFonts w:cs="Arial"/>
              </w:rPr>
              <w:t xml:space="preserve"> is the uplink time synchronization reference point of the serving satellite.</w:t>
            </w:r>
          </w:p>
        </w:tc>
      </w:tr>
    </w:tbl>
    <w:p w14:paraId="42663F85" w14:textId="77777777" w:rsidR="007F1E8F" w:rsidRPr="00EE6E73" w:rsidRDefault="007F1E8F" w:rsidP="007F1E8F"/>
    <w:p w14:paraId="0AC12F8E" w14:textId="77777777" w:rsidR="007F1E8F" w:rsidRPr="00F818DC" w:rsidRDefault="007F1E8F" w:rsidP="00422781"/>
    <w:p w14:paraId="4228E819" w14:textId="4B75FCA6" w:rsidR="009314E9" w:rsidRDefault="00221854" w:rsidP="00654CE0">
      <w:pPr>
        <w:pBdr>
          <w:top w:val="single" w:sz="4" w:space="1" w:color="auto"/>
          <w:left w:val="single" w:sz="4" w:space="4" w:color="auto"/>
          <w:bottom w:val="single" w:sz="4" w:space="0" w:color="auto"/>
          <w:right w:val="single" w:sz="4" w:space="4" w:color="auto"/>
        </w:pBdr>
        <w:shd w:val="clear" w:color="auto" w:fill="FFF2CC"/>
        <w:jc w:val="center"/>
        <w:rPr>
          <w:rFonts w:eastAsia="DotumChe"/>
          <w:sz w:val="24"/>
        </w:rPr>
      </w:pPr>
      <w:r>
        <w:rPr>
          <w:rFonts w:eastAsia="DotumChe"/>
          <w:sz w:val="24"/>
        </w:rPr>
        <w:t>End of change</w:t>
      </w:r>
      <w:bookmarkEnd w:id="6"/>
      <w:bookmarkEnd w:id="10"/>
    </w:p>
    <w:p w14:paraId="32853F1F" w14:textId="77777777" w:rsidR="00BB08B4" w:rsidRPr="00BB08B4" w:rsidRDefault="00BB08B4" w:rsidP="00BB08B4">
      <w:pPr>
        <w:rPr>
          <w:rFonts w:eastAsia="DotumChe"/>
          <w:sz w:val="24"/>
        </w:rPr>
      </w:pPr>
    </w:p>
    <w:p w14:paraId="56621382" w14:textId="77777777" w:rsidR="00BB08B4" w:rsidRPr="00BB08B4" w:rsidRDefault="00BB08B4" w:rsidP="00BB08B4">
      <w:pPr>
        <w:rPr>
          <w:rFonts w:eastAsia="DotumChe"/>
          <w:sz w:val="24"/>
        </w:rPr>
      </w:pPr>
    </w:p>
    <w:p w14:paraId="29F5AF8A" w14:textId="77777777" w:rsidR="00BB08B4" w:rsidRPr="00BB08B4" w:rsidRDefault="00BB08B4" w:rsidP="00BB08B4">
      <w:pPr>
        <w:rPr>
          <w:rFonts w:eastAsia="DotumChe"/>
          <w:sz w:val="24"/>
        </w:rPr>
      </w:pPr>
    </w:p>
    <w:p w14:paraId="53DFE702" w14:textId="77777777" w:rsidR="00BB08B4" w:rsidRPr="00BB08B4" w:rsidRDefault="00BB08B4" w:rsidP="00BB08B4">
      <w:pPr>
        <w:rPr>
          <w:rFonts w:eastAsia="DotumChe"/>
          <w:sz w:val="24"/>
        </w:rPr>
      </w:pPr>
    </w:p>
    <w:p w14:paraId="67C18CDB" w14:textId="77777777" w:rsidR="00BB08B4" w:rsidRPr="00BB08B4" w:rsidRDefault="00BB08B4" w:rsidP="00BB08B4">
      <w:pPr>
        <w:rPr>
          <w:rFonts w:eastAsia="DotumChe"/>
          <w:sz w:val="24"/>
        </w:rPr>
      </w:pPr>
    </w:p>
    <w:p w14:paraId="175BA130" w14:textId="77777777" w:rsidR="00BB08B4" w:rsidRPr="00BB08B4" w:rsidRDefault="00BB08B4" w:rsidP="00BB08B4">
      <w:pPr>
        <w:rPr>
          <w:rFonts w:eastAsia="DotumChe"/>
          <w:sz w:val="24"/>
        </w:rPr>
      </w:pPr>
    </w:p>
    <w:p w14:paraId="01609C10" w14:textId="77777777" w:rsidR="00BB08B4" w:rsidRPr="00BB08B4" w:rsidRDefault="00BB08B4" w:rsidP="00BB08B4">
      <w:pPr>
        <w:rPr>
          <w:rFonts w:eastAsia="DotumChe"/>
          <w:sz w:val="24"/>
        </w:rPr>
      </w:pPr>
    </w:p>
    <w:p w14:paraId="7933BAD9" w14:textId="77777777" w:rsidR="00BB08B4" w:rsidRPr="00BB08B4" w:rsidRDefault="00BB08B4" w:rsidP="00BB08B4">
      <w:pPr>
        <w:rPr>
          <w:rFonts w:eastAsia="DotumChe"/>
          <w:sz w:val="24"/>
        </w:rPr>
      </w:pPr>
    </w:p>
    <w:p w14:paraId="589B702D" w14:textId="77777777" w:rsidR="00BB08B4" w:rsidRPr="00BB08B4" w:rsidRDefault="00BB08B4" w:rsidP="00BB08B4">
      <w:pPr>
        <w:rPr>
          <w:rFonts w:eastAsia="DotumChe"/>
          <w:sz w:val="24"/>
        </w:rPr>
      </w:pPr>
    </w:p>
    <w:p w14:paraId="3E93FE91" w14:textId="77777777" w:rsidR="00BB08B4" w:rsidRPr="00BB08B4" w:rsidRDefault="00BB08B4" w:rsidP="00BB08B4">
      <w:pPr>
        <w:rPr>
          <w:rFonts w:eastAsia="DotumChe"/>
          <w:sz w:val="24"/>
        </w:rPr>
      </w:pPr>
    </w:p>
    <w:p w14:paraId="7CE58834" w14:textId="77777777" w:rsidR="00BB08B4" w:rsidRPr="00BB08B4" w:rsidRDefault="00BB08B4" w:rsidP="00BB08B4">
      <w:pPr>
        <w:rPr>
          <w:rFonts w:eastAsia="DotumChe"/>
          <w:sz w:val="24"/>
        </w:rPr>
      </w:pPr>
    </w:p>
    <w:p w14:paraId="03D0635F" w14:textId="77777777" w:rsidR="00BB08B4" w:rsidRPr="00BB08B4" w:rsidRDefault="00BB08B4" w:rsidP="00BB08B4">
      <w:pPr>
        <w:rPr>
          <w:rFonts w:eastAsia="DotumChe"/>
          <w:sz w:val="24"/>
        </w:rPr>
      </w:pPr>
    </w:p>
    <w:p w14:paraId="27B46EE3" w14:textId="77777777" w:rsidR="00BB08B4" w:rsidRPr="00BB08B4" w:rsidRDefault="00BB08B4" w:rsidP="00BB08B4">
      <w:pPr>
        <w:rPr>
          <w:rFonts w:eastAsia="DotumChe"/>
          <w:sz w:val="24"/>
        </w:rPr>
      </w:pPr>
    </w:p>
    <w:p w14:paraId="60786E19" w14:textId="77777777" w:rsidR="00BB08B4" w:rsidRPr="00BB08B4" w:rsidRDefault="00BB08B4" w:rsidP="00BB08B4">
      <w:pPr>
        <w:rPr>
          <w:rFonts w:eastAsia="DotumChe"/>
          <w:sz w:val="24"/>
        </w:rPr>
      </w:pPr>
    </w:p>
    <w:p w14:paraId="22353245" w14:textId="77777777" w:rsidR="00BB08B4" w:rsidRPr="00BB08B4" w:rsidRDefault="00BB08B4" w:rsidP="00BB08B4">
      <w:pPr>
        <w:rPr>
          <w:rFonts w:eastAsia="DotumChe"/>
          <w:sz w:val="24"/>
        </w:rPr>
      </w:pPr>
    </w:p>
    <w:p w14:paraId="4E2EC438" w14:textId="77777777" w:rsidR="00BB08B4" w:rsidRPr="00BB08B4" w:rsidRDefault="00BB08B4" w:rsidP="00BB08B4">
      <w:pPr>
        <w:rPr>
          <w:rFonts w:eastAsia="DotumChe"/>
          <w:sz w:val="24"/>
        </w:rPr>
      </w:pPr>
    </w:p>
    <w:p w14:paraId="3EB043A5" w14:textId="77777777" w:rsidR="00BB08B4" w:rsidRDefault="00BB08B4" w:rsidP="00BB08B4">
      <w:pPr>
        <w:rPr>
          <w:rFonts w:eastAsia="DotumChe"/>
          <w:sz w:val="24"/>
        </w:rPr>
      </w:pPr>
    </w:p>
    <w:p w14:paraId="5F207320" w14:textId="77777777" w:rsidR="00BB08B4" w:rsidRDefault="00BB08B4" w:rsidP="00BB08B4">
      <w:pPr>
        <w:rPr>
          <w:rFonts w:eastAsia="DotumChe"/>
          <w:sz w:val="24"/>
        </w:rPr>
      </w:pPr>
    </w:p>
    <w:p w14:paraId="02A314AE" w14:textId="455D1148" w:rsidR="00BB08B4" w:rsidRPr="00BB08B4" w:rsidRDefault="00BB08B4" w:rsidP="00BB08B4">
      <w:pPr>
        <w:tabs>
          <w:tab w:val="left" w:pos="4050"/>
        </w:tabs>
        <w:rPr>
          <w:rFonts w:eastAsia="DotumChe"/>
          <w:sz w:val="24"/>
        </w:rPr>
      </w:pPr>
      <w:r>
        <w:rPr>
          <w:rFonts w:eastAsia="DotumChe"/>
          <w:sz w:val="24"/>
        </w:rPr>
        <w:tab/>
      </w:r>
    </w:p>
    <w:sectPr w:rsidR="00BB08B4" w:rsidRPr="00BB08B4" w:rsidSect="00BB08B4">
      <w:footnotePr>
        <w:numRestart w:val="eachSect"/>
      </w:footnotePr>
      <w:pgSz w:w="16840" w:h="11907" w:orient="landscape"/>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user-1" w:date="2025-08-10T22:44:00Z" w:initials="BS">
    <w:p w14:paraId="7E522B1E" w14:textId="77777777" w:rsidR="0043413D" w:rsidRDefault="0043413D" w:rsidP="0043413D">
      <w:pPr>
        <w:pStyle w:val="CommentText"/>
      </w:pPr>
      <w:r>
        <w:rPr>
          <w:rStyle w:val="CommentReference"/>
        </w:rPr>
        <w:annotationRef/>
      </w:r>
      <w:r>
        <w:t>This is NR CR, so lets NR WID code.</w:t>
      </w:r>
    </w:p>
  </w:comment>
  <w:comment w:id="4" w:author="Munira Jaffar" w:date="2025-08-11T17:17:00Z" w:initials="MJ">
    <w:p w14:paraId="528A80F5" w14:textId="77777777" w:rsidR="00E9549D" w:rsidRDefault="00E9549D" w:rsidP="00981F79">
      <w:pPr>
        <w:pStyle w:val="CommentText"/>
      </w:pPr>
      <w:r>
        <w:rPr>
          <w:rStyle w:val="CommentReference"/>
        </w:rPr>
        <w:annotationRef/>
      </w:r>
      <w:r>
        <w:t>I just replaced NR. I don’t think we should use the WID code "NR_NTN_Ph3-Core"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E522B1E" w15:done="1"/>
  <w15:commentEx w15:paraId="528A80F5" w15:paraIdParent="7E522B1E"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71EF01AC" w16cex:dateUtc="2025-08-11T05:44:00Z"/>
  <w16cex:commentExtensible w16cex:durableId="2C44A42C" w16cex:dateUtc="2025-08-11T21: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522B1E" w16cid:durableId="71EF01AC"/>
  <w16cid:commentId w16cid:paraId="528A80F5" w16cid:durableId="2C44A42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F51D9" w14:textId="77777777" w:rsidR="001864D7" w:rsidRDefault="001864D7">
      <w:pPr>
        <w:spacing w:after="0"/>
      </w:pPr>
      <w:r>
        <w:separator/>
      </w:r>
    </w:p>
  </w:endnote>
  <w:endnote w:type="continuationSeparator" w:id="0">
    <w:p w14:paraId="77A38D02" w14:textId="77777777" w:rsidR="001864D7" w:rsidRDefault="001864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Arial"/>
    <w:charset w:val="02"/>
    <w:family w:val="modern"/>
    <w:pitch w:val="fixed"/>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Cambria"/>
    <w:charset w:val="02"/>
    <w:family w:val="auto"/>
    <w:pitch w:val="default"/>
    <w:sig w:usb0="00000000" w:usb1="00000000" w:usb2="00000000" w:usb3="00000000" w:csb0="80000000" w:csb1="00000000"/>
  </w:font>
  <w:font w:name="TimesNewRomanPSMT">
    <w:altName w:val="Times New Roman"/>
    <w:charset w:val="00"/>
    <w:family w:val="roman"/>
    <w:pitch w:val="default"/>
  </w:font>
  <w:font w:name="DengXian Light">
    <w:charset w:val="86"/>
    <w:family w:val="auto"/>
    <w:pitch w:val="variable"/>
    <w:sig w:usb0="A00002BF" w:usb1="38CF7CFA" w:usb2="00000016" w:usb3="00000000" w:csb0="0004000F" w:csb1="00000000"/>
  </w:font>
  <w:font w:name="Dotum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4BACF" w14:textId="77777777" w:rsidR="001864D7" w:rsidRDefault="001864D7">
      <w:pPr>
        <w:spacing w:after="0"/>
      </w:pPr>
      <w:r>
        <w:separator/>
      </w:r>
    </w:p>
  </w:footnote>
  <w:footnote w:type="continuationSeparator" w:id="0">
    <w:p w14:paraId="2D54E93A" w14:textId="77777777" w:rsidR="001864D7" w:rsidRDefault="001864D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51873"/>
    <w:multiLevelType w:val="hybridMultilevel"/>
    <w:tmpl w:val="A176B390"/>
    <w:lvl w:ilvl="0" w:tplc="1346C6DC">
      <w:start w:val="1"/>
      <w:numFmt w:val="decimal"/>
      <w:lvlText w:val="%1&gt;"/>
      <w:lvlJc w:val="left"/>
      <w:pPr>
        <w:ind w:left="1305" w:hanging="405"/>
      </w:pPr>
      <w:rPr>
        <w:rFonts w:hint="default"/>
      </w:rPr>
    </w:lvl>
    <w:lvl w:ilvl="1" w:tplc="04090019" w:tentative="1">
      <w:start w:val="1"/>
      <w:numFmt w:val="lowerLetter"/>
      <w:lvlText w:val="%2)"/>
      <w:lvlJc w:val="left"/>
      <w:pPr>
        <w:ind w:left="1780" w:hanging="440"/>
      </w:pPr>
    </w:lvl>
    <w:lvl w:ilvl="2" w:tplc="0409001B" w:tentative="1">
      <w:start w:val="1"/>
      <w:numFmt w:val="lowerRoman"/>
      <w:lvlText w:val="%3."/>
      <w:lvlJc w:val="right"/>
      <w:pPr>
        <w:ind w:left="2220" w:hanging="440"/>
      </w:pPr>
    </w:lvl>
    <w:lvl w:ilvl="3" w:tplc="0409000F" w:tentative="1">
      <w:start w:val="1"/>
      <w:numFmt w:val="decimal"/>
      <w:lvlText w:val="%4."/>
      <w:lvlJc w:val="left"/>
      <w:pPr>
        <w:ind w:left="2660" w:hanging="440"/>
      </w:pPr>
    </w:lvl>
    <w:lvl w:ilvl="4" w:tplc="04090019" w:tentative="1">
      <w:start w:val="1"/>
      <w:numFmt w:val="lowerLetter"/>
      <w:lvlText w:val="%5)"/>
      <w:lvlJc w:val="left"/>
      <w:pPr>
        <w:ind w:left="3100" w:hanging="440"/>
      </w:pPr>
    </w:lvl>
    <w:lvl w:ilvl="5" w:tplc="0409001B" w:tentative="1">
      <w:start w:val="1"/>
      <w:numFmt w:val="lowerRoman"/>
      <w:lvlText w:val="%6."/>
      <w:lvlJc w:val="right"/>
      <w:pPr>
        <w:ind w:left="3540" w:hanging="440"/>
      </w:pPr>
    </w:lvl>
    <w:lvl w:ilvl="6" w:tplc="0409000F" w:tentative="1">
      <w:start w:val="1"/>
      <w:numFmt w:val="decimal"/>
      <w:lvlText w:val="%7."/>
      <w:lvlJc w:val="left"/>
      <w:pPr>
        <w:ind w:left="3980" w:hanging="440"/>
      </w:pPr>
    </w:lvl>
    <w:lvl w:ilvl="7" w:tplc="04090019" w:tentative="1">
      <w:start w:val="1"/>
      <w:numFmt w:val="lowerLetter"/>
      <w:lvlText w:val="%8)"/>
      <w:lvlJc w:val="left"/>
      <w:pPr>
        <w:ind w:left="4420" w:hanging="440"/>
      </w:pPr>
    </w:lvl>
    <w:lvl w:ilvl="8" w:tplc="0409001B" w:tentative="1">
      <w:start w:val="1"/>
      <w:numFmt w:val="lowerRoman"/>
      <w:lvlText w:val="%9."/>
      <w:lvlJc w:val="right"/>
      <w:pPr>
        <w:ind w:left="4860" w:hanging="440"/>
      </w:pPr>
    </w:lvl>
  </w:abstractNum>
  <w:abstractNum w:abstractNumId="1" w15:restartNumberingAfterBreak="0">
    <w:nsid w:val="0B3F19A3"/>
    <w:multiLevelType w:val="hybridMultilevel"/>
    <w:tmpl w:val="DD4A0898"/>
    <w:lvl w:ilvl="0" w:tplc="0C44105E">
      <w:start w:val="1"/>
      <w:numFmt w:val="decimal"/>
      <w:lvlText w:val="(%1)"/>
      <w:lvlJc w:val="left"/>
      <w:pPr>
        <w:ind w:left="360" w:hanging="360"/>
      </w:pPr>
      <w:rPr>
        <w:rFonts w:ascii="Arial" w:hAnsi="Arial" w:cs="Arial"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660C21"/>
    <w:multiLevelType w:val="hybridMultilevel"/>
    <w:tmpl w:val="4508BB7C"/>
    <w:lvl w:ilvl="0" w:tplc="F9EEC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B02527A"/>
    <w:multiLevelType w:val="multilevel"/>
    <w:tmpl w:val="4B02527A"/>
    <w:lvl w:ilvl="0">
      <w:start w:val="1"/>
      <w:numFmt w:val="decimal"/>
      <w:lvlText w:val="%1."/>
      <w:lvlJc w:val="left"/>
      <w:pPr>
        <w:ind w:left="360" w:hanging="360"/>
      </w:pPr>
      <w:rPr>
        <w:rFonts w:eastAsia="DengXi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54CE17B6"/>
    <w:multiLevelType w:val="hybridMultilevel"/>
    <w:tmpl w:val="52D67010"/>
    <w:lvl w:ilvl="0" w:tplc="DDDCF59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796A289E"/>
    <w:multiLevelType w:val="multilevel"/>
    <w:tmpl w:val="796A289E"/>
    <w:lvl w:ilvl="0">
      <w:start w:val="1"/>
      <w:numFmt w:val="decimal"/>
      <w:lvlText w:val="%1."/>
      <w:lvlJc w:val="left"/>
      <w:pPr>
        <w:ind w:left="670" w:hanging="465"/>
      </w:pPr>
      <w:rPr>
        <w:rFonts w:hint="default"/>
      </w:rPr>
    </w:lvl>
    <w:lvl w:ilvl="1">
      <w:start w:val="1"/>
      <w:numFmt w:val="lowerLetter"/>
      <w:lvlText w:val="%2)"/>
      <w:lvlJc w:val="left"/>
      <w:pPr>
        <w:ind w:left="1045" w:hanging="420"/>
      </w:pPr>
    </w:lvl>
    <w:lvl w:ilvl="2">
      <w:start w:val="1"/>
      <w:numFmt w:val="lowerRoman"/>
      <w:lvlText w:val="%3."/>
      <w:lvlJc w:val="right"/>
      <w:pPr>
        <w:ind w:left="1465" w:hanging="420"/>
      </w:pPr>
    </w:lvl>
    <w:lvl w:ilvl="3">
      <w:start w:val="1"/>
      <w:numFmt w:val="decimal"/>
      <w:lvlText w:val="%4."/>
      <w:lvlJc w:val="left"/>
      <w:pPr>
        <w:ind w:left="1885" w:hanging="420"/>
      </w:pPr>
    </w:lvl>
    <w:lvl w:ilvl="4">
      <w:start w:val="1"/>
      <w:numFmt w:val="lowerLetter"/>
      <w:lvlText w:val="%5)"/>
      <w:lvlJc w:val="left"/>
      <w:pPr>
        <w:ind w:left="2305" w:hanging="420"/>
      </w:pPr>
    </w:lvl>
    <w:lvl w:ilvl="5">
      <w:start w:val="1"/>
      <w:numFmt w:val="lowerRoman"/>
      <w:lvlText w:val="%6."/>
      <w:lvlJc w:val="right"/>
      <w:pPr>
        <w:ind w:left="2725" w:hanging="420"/>
      </w:pPr>
    </w:lvl>
    <w:lvl w:ilvl="6">
      <w:start w:val="1"/>
      <w:numFmt w:val="decimal"/>
      <w:lvlText w:val="%7."/>
      <w:lvlJc w:val="left"/>
      <w:pPr>
        <w:ind w:left="3145" w:hanging="420"/>
      </w:pPr>
    </w:lvl>
    <w:lvl w:ilvl="7">
      <w:start w:val="1"/>
      <w:numFmt w:val="lowerLetter"/>
      <w:lvlText w:val="%8)"/>
      <w:lvlJc w:val="left"/>
      <w:pPr>
        <w:ind w:left="3565" w:hanging="420"/>
      </w:pPr>
    </w:lvl>
    <w:lvl w:ilvl="8">
      <w:start w:val="1"/>
      <w:numFmt w:val="lowerRoman"/>
      <w:lvlText w:val="%9."/>
      <w:lvlJc w:val="right"/>
      <w:pPr>
        <w:ind w:left="3985" w:hanging="420"/>
      </w:pPr>
    </w:lvl>
  </w:abstractNum>
  <w:abstractNum w:abstractNumId="7"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213612949">
    <w:abstractNumId w:val="7"/>
  </w:num>
  <w:num w:numId="2" w16cid:durableId="1477601042">
    <w:abstractNumId w:val="5"/>
  </w:num>
  <w:num w:numId="3" w16cid:durableId="1827740307">
    <w:abstractNumId w:val="3"/>
  </w:num>
  <w:num w:numId="4" w16cid:durableId="760758952">
    <w:abstractNumId w:val="6"/>
  </w:num>
  <w:num w:numId="5" w16cid:durableId="1876651002">
    <w:abstractNumId w:val="4"/>
  </w:num>
  <w:num w:numId="6" w16cid:durableId="1311790036">
    <w:abstractNumId w:val="0"/>
  </w:num>
  <w:num w:numId="7" w16cid:durableId="386759654">
    <w:abstractNumId w:val="1"/>
  </w:num>
  <w:num w:numId="8" w16cid:durableId="8271395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1">
    <w15:presenceInfo w15:providerId="None" w15:userId="user-1"/>
  </w15:person>
  <w15:person w15:author="Munira Jaffar">
    <w15:presenceInfo w15:providerId="AD" w15:userId="S::Munira.Jaffar@hughes.com::04055942-5c4a-42e7-96e7-8ac0dda98f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NDKtBQB94GzkLgAAAA=="/>
  </w:docVars>
  <w:rsids>
    <w:rsidRoot w:val="00022E4A"/>
    <w:rsid w:val="00000032"/>
    <w:rsid w:val="000005D2"/>
    <w:rsid w:val="00000CE2"/>
    <w:rsid w:val="00000F41"/>
    <w:rsid w:val="0000126F"/>
    <w:rsid w:val="000016EC"/>
    <w:rsid w:val="00003405"/>
    <w:rsid w:val="000040BE"/>
    <w:rsid w:val="00005F96"/>
    <w:rsid w:val="0000626A"/>
    <w:rsid w:val="0000627D"/>
    <w:rsid w:val="000065EA"/>
    <w:rsid w:val="000072CB"/>
    <w:rsid w:val="00007E16"/>
    <w:rsid w:val="0001165F"/>
    <w:rsid w:val="00011EF7"/>
    <w:rsid w:val="00011F70"/>
    <w:rsid w:val="00012334"/>
    <w:rsid w:val="000127D7"/>
    <w:rsid w:val="00013514"/>
    <w:rsid w:val="000135A7"/>
    <w:rsid w:val="000139C4"/>
    <w:rsid w:val="00013D25"/>
    <w:rsid w:val="00014356"/>
    <w:rsid w:val="000146ED"/>
    <w:rsid w:val="00015C12"/>
    <w:rsid w:val="000176EC"/>
    <w:rsid w:val="00017A20"/>
    <w:rsid w:val="000218C9"/>
    <w:rsid w:val="00021C6E"/>
    <w:rsid w:val="00022E4A"/>
    <w:rsid w:val="00022FD2"/>
    <w:rsid w:val="000237C2"/>
    <w:rsid w:val="000247A9"/>
    <w:rsid w:val="00024AAB"/>
    <w:rsid w:val="00027EA3"/>
    <w:rsid w:val="00032183"/>
    <w:rsid w:val="0003415A"/>
    <w:rsid w:val="00034303"/>
    <w:rsid w:val="000359A4"/>
    <w:rsid w:val="000366BF"/>
    <w:rsid w:val="000374EB"/>
    <w:rsid w:val="00037EB2"/>
    <w:rsid w:val="000405E7"/>
    <w:rsid w:val="0004067A"/>
    <w:rsid w:val="00040C16"/>
    <w:rsid w:val="00041C5F"/>
    <w:rsid w:val="00042128"/>
    <w:rsid w:val="00042373"/>
    <w:rsid w:val="00042575"/>
    <w:rsid w:val="00043CFC"/>
    <w:rsid w:val="00043F25"/>
    <w:rsid w:val="00044E91"/>
    <w:rsid w:val="000454F6"/>
    <w:rsid w:val="00045727"/>
    <w:rsid w:val="000459B9"/>
    <w:rsid w:val="00046149"/>
    <w:rsid w:val="000461E9"/>
    <w:rsid w:val="0004633B"/>
    <w:rsid w:val="00046530"/>
    <w:rsid w:val="000467FD"/>
    <w:rsid w:val="00047BBC"/>
    <w:rsid w:val="000500FE"/>
    <w:rsid w:val="000519CD"/>
    <w:rsid w:val="00051FC6"/>
    <w:rsid w:val="000520A2"/>
    <w:rsid w:val="0005525B"/>
    <w:rsid w:val="000553EB"/>
    <w:rsid w:val="0005611A"/>
    <w:rsid w:val="00056239"/>
    <w:rsid w:val="00057FA0"/>
    <w:rsid w:val="00060359"/>
    <w:rsid w:val="000615BA"/>
    <w:rsid w:val="00061799"/>
    <w:rsid w:val="00063033"/>
    <w:rsid w:val="00063162"/>
    <w:rsid w:val="0006321A"/>
    <w:rsid w:val="000633F3"/>
    <w:rsid w:val="000636FB"/>
    <w:rsid w:val="00063C22"/>
    <w:rsid w:val="000643B4"/>
    <w:rsid w:val="00065809"/>
    <w:rsid w:val="00066359"/>
    <w:rsid w:val="0006653E"/>
    <w:rsid w:val="00066589"/>
    <w:rsid w:val="00066A80"/>
    <w:rsid w:val="00066E55"/>
    <w:rsid w:val="000670B2"/>
    <w:rsid w:val="0006770E"/>
    <w:rsid w:val="000678AF"/>
    <w:rsid w:val="00070CE5"/>
    <w:rsid w:val="00071612"/>
    <w:rsid w:val="00072D86"/>
    <w:rsid w:val="00073046"/>
    <w:rsid w:val="0007342C"/>
    <w:rsid w:val="00074160"/>
    <w:rsid w:val="000750B6"/>
    <w:rsid w:val="000754CF"/>
    <w:rsid w:val="00075FB2"/>
    <w:rsid w:val="00077C6C"/>
    <w:rsid w:val="00080725"/>
    <w:rsid w:val="00082AB3"/>
    <w:rsid w:val="0008323A"/>
    <w:rsid w:val="00083257"/>
    <w:rsid w:val="00083A14"/>
    <w:rsid w:val="00084633"/>
    <w:rsid w:val="00084638"/>
    <w:rsid w:val="000856A8"/>
    <w:rsid w:val="00085F70"/>
    <w:rsid w:val="0008671B"/>
    <w:rsid w:val="00090764"/>
    <w:rsid w:val="0009162B"/>
    <w:rsid w:val="00091BAD"/>
    <w:rsid w:val="00093C0A"/>
    <w:rsid w:val="00093C81"/>
    <w:rsid w:val="00095A07"/>
    <w:rsid w:val="0009654D"/>
    <w:rsid w:val="00096F10"/>
    <w:rsid w:val="00097E68"/>
    <w:rsid w:val="000A1D15"/>
    <w:rsid w:val="000A23C8"/>
    <w:rsid w:val="000A285F"/>
    <w:rsid w:val="000A53E5"/>
    <w:rsid w:val="000A585C"/>
    <w:rsid w:val="000A6394"/>
    <w:rsid w:val="000A7247"/>
    <w:rsid w:val="000A72C9"/>
    <w:rsid w:val="000B0E68"/>
    <w:rsid w:val="000B11C3"/>
    <w:rsid w:val="000B1566"/>
    <w:rsid w:val="000B231A"/>
    <w:rsid w:val="000B25C7"/>
    <w:rsid w:val="000B30D5"/>
    <w:rsid w:val="000B316E"/>
    <w:rsid w:val="000B31FD"/>
    <w:rsid w:val="000B3218"/>
    <w:rsid w:val="000B3C8E"/>
    <w:rsid w:val="000B4FDB"/>
    <w:rsid w:val="000B59F4"/>
    <w:rsid w:val="000B697D"/>
    <w:rsid w:val="000C038A"/>
    <w:rsid w:val="000C1388"/>
    <w:rsid w:val="000C170B"/>
    <w:rsid w:val="000C22AC"/>
    <w:rsid w:val="000C2ACB"/>
    <w:rsid w:val="000C33D7"/>
    <w:rsid w:val="000C4520"/>
    <w:rsid w:val="000C4E42"/>
    <w:rsid w:val="000C579D"/>
    <w:rsid w:val="000C5BA1"/>
    <w:rsid w:val="000C5BAE"/>
    <w:rsid w:val="000C6598"/>
    <w:rsid w:val="000D0466"/>
    <w:rsid w:val="000D0852"/>
    <w:rsid w:val="000D0DCD"/>
    <w:rsid w:val="000D1C06"/>
    <w:rsid w:val="000D287E"/>
    <w:rsid w:val="000D3064"/>
    <w:rsid w:val="000D42BD"/>
    <w:rsid w:val="000D7001"/>
    <w:rsid w:val="000D711B"/>
    <w:rsid w:val="000D769E"/>
    <w:rsid w:val="000E05C1"/>
    <w:rsid w:val="000E07F2"/>
    <w:rsid w:val="000E0E82"/>
    <w:rsid w:val="000E2555"/>
    <w:rsid w:val="000E29EE"/>
    <w:rsid w:val="000E2AC0"/>
    <w:rsid w:val="000E351C"/>
    <w:rsid w:val="000E52B7"/>
    <w:rsid w:val="000E63E2"/>
    <w:rsid w:val="000E6439"/>
    <w:rsid w:val="000F0033"/>
    <w:rsid w:val="000F3CB9"/>
    <w:rsid w:val="000F3FDA"/>
    <w:rsid w:val="000F4029"/>
    <w:rsid w:val="000F41FD"/>
    <w:rsid w:val="000F48BC"/>
    <w:rsid w:val="000F526C"/>
    <w:rsid w:val="000F5F88"/>
    <w:rsid w:val="000F6F15"/>
    <w:rsid w:val="000F6FC1"/>
    <w:rsid w:val="000F7A47"/>
    <w:rsid w:val="00100471"/>
    <w:rsid w:val="00100B67"/>
    <w:rsid w:val="0010349C"/>
    <w:rsid w:val="0010414E"/>
    <w:rsid w:val="00106301"/>
    <w:rsid w:val="00107279"/>
    <w:rsid w:val="00107586"/>
    <w:rsid w:val="001078C2"/>
    <w:rsid w:val="00110361"/>
    <w:rsid w:val="0011055F"/>
    <w:rsid w:val="001107F5"/>
    <w:rsid w:val="001108F9"/>
    <w:rsid w:val="00110C13"/>
    <w:rsid w:val="00111CF8"/>
    <w:rsid w:val="00112E1C"/>
    <w:rsid w:val="00115A7F"/>
    <w:rsid w:val="0011631B"/>
    <w:rsid w:val="00116C27"/>
    <w:rsid w:val="0011722F"/>
    <w:rsid w:val="0012056F"/>
    <w:rsid w:val="00120C7B"/>
    <w:rsid w:val="00123EFD"/>
    <w:rsid w:val="001244CF"/>
    <w:rsid w:val="0012483F"/>
    <w:rsid w:val="001255C5"/>
    <w:rsid w:val="0012591D"/>
    <w:rsid w:val="00125A16"/>
    <w:rsid w:val="00125F04"/>
    <w:rsid w:val="00126F90"/>
    <w:rsid w:val="001278C1"/>
    <w:rsid w:val="0013079D"/>
    <w:rsid w:val="001315DC"/>
    <w:rsid w:val="00131ABA"/>
    <w:rsid w:val="00132382"/>
    <w:rsid w:val="00132EC0"/>
    <w:rsid w:val="001340AE"/>
    <w:rsid w:val="00134D51"/>
    <w:rsid w:val="0013506F"/>
    <w:rsid w:val="00135184"/>
    <w:rsid w:val="001355ED"/>
    <w:rsid w:val="00135929"/>
    <w:rsid w:val="00135C87"/>
    <w:rsid w:val="00135D59"/>
    <w:rsid w:val="00137A68"/>
    <w:rsid w:val="00137FBC"/>
    <w:rsid w:val="00140205"/>
    <w:rsid w:val="00140E06"/>
    <w:rsid w:val="00141031"/>
    <w:rsid w:val="00141BC3"/>
    <w:rsid w:val="001420DC"/>
    <w:rsid w:val="00143925"/>
    <w:rsid w:val="00143DC2"/>
    <w:rsid w:val="0014541D"/>
    <w:rsid w:val="00145D43"/>
    <w:rsid w:val="00146513"/>
    <w:rsid w:val="00146C02"/>
    <w:rsid w:val="001470EA"/>
    <w:rsid w:val="001474BC"/>
    <w:rsid w:val="001503C5"/>
    <w:rsid w:val="00150C9A"/>
    <w:rsid w:val="00153A2C"/>
    <w:rsid w:val="00154BCE"/>
    <w:rsid w:val="0015536D"/>
    <w:rsid w:val="001572D8"/>
    <w:rsid w:val="001575AF"/>
    <w:rsid w:val="00160218"/>
    <w:rsid w:val="00160797"/>
    <w:rsid w:val="00160F70"/>
    <w:rsid w:val="00161473"/>
    <w:rsid w:val="00161998"/>
    <w:rsid w:val="00161C75"/>
    <w:rsid w:val="0016278B"/>
    <w:rsid w:val="00165305"/>
    <w:rsid w:val="00165DA0"/>
    <w:rsid w:val="00165DE0"/>
    <w:rsid w:val="00167B85"/>
    <w:rsid w:val="00170341"/>
    <w:rsid w:val="00170960"/>
    <w:rsid w:val="00170F38"/>
    <w:rsid w:val="00172132"/>
    <w:rsid w:val="0017337C"/>
    <w:rsid w:val="00174687"/>
    <w:rsid w:val="00175AE9"/>
    <w:rsid w:val="001821E2"/>
    <w:rsid w:val="00183BC9"/>
    <w:rsid w:val="00183C2F"/>
    <w:rsid w:val="00185841"/>
    <w:rsid w:val="001864D7"/>
    <w:rsid w:val="001866DD"/>
    <w:rsid w:val="00186912"/>
    <w:rsid w:val="001869B2"/>
    <w:rsid w:val="00190114"/>
    <w:rsid w:val="00190EA5"/>
    <w:rsid w:val="00191310"/>
    <w:rsid w:val="00191A84"/>
    <w:rsid w:val="00192251"/>
    <w:rsid w:val="00192C46"/>
    <w:rsid w:val="00194C58"/>
    <w:rsid w:val="001962EE"/>
    <w:rsid w:val="00197386"/>
    <w:rsid w:val="001A0CD5"/>
    <w:rsid w:val="001A34A9"/>
    <w:rsid w:val="001A3DC1"/>
    <w:rsid w:val="001A5F75"/>
    <w:rsid w:val="001A6C5A"/>
    <w:rsid w:val="001A7B60"/>
    <w:rsid w:val="001B0B39"/>
    <w:rsid w:val="001B0C22"/>
    <w:rsid w:val="001B0EE0"/>
    <w:rsid w:val="001B145E"/>
    <w:rsid w:val="001B1C75"/>
    <w:rsid w:val="001B23FA"/>
    <w:rsid w:val="001B2591"/>
    <w:rsid w:val="001B272E"/>
    <w:rsid w:val="001B2BC2"/>
    <w:rsid w:val="001B3A41"/>
    <w:rsid w:val="001B3D63"/>
    <w:rsid w:val="001B3FAF"/>
    <w:rsid w:val="001B40D0"/>
    <w:rsid w:val="001B4359"/>
    <w:rsid w:val="001B46C7"/>
    <w:rsid w:val="001B4759"/>
    <w:rsid w:val="001B7A65"/>
    <w:rsid w:val="001B7EF0"/>
    <w:rsid w:val="001C05C9"/>
    <w:rsid w:val="001C062D"/>
    <w:rsid w:val="001C15B5"/>
    <w:rsid w:val="001C1AB0"/>
    <w:rsid w:val="001C31DA"/>
    <w:rsid w:val="001C3BE6"/>
    <w:rsid w:val="001C3DFA"/>
    <w:rsid w:val="001C43FE"/>
    <w:rsid w:val="001C6A71"/>
    <w:rsid w:val="001C6C9D"/>
    <w:rsid w:val="001C72B3"/>
    <w:rsid w:val="001C72DA"/>
    <w:rsid w:val="001C72E5"/>
    <w:rsid w:val="001C74C1"/>
    <w:rsid w:val="001C7A4F"/>
    <w:rsid w:val="001D0408"/>
    <w:rsid w:val="001D0ABF"/>
    <w:rsid w:val="001D41F0"/>
    <w:rsid w:val="001D754B"/>
    <w:rsid w:val="001D778A"/>
    <w:rsid w:val="001D785C"/>
    <w:rsid w:val="001D7CA5"/>
    <w:rsid w:val="001E1D82"/>
    <w:rsid w:val="001E212B"/>
    <w:rsid w:val="001E2495"/>
    <w:rsid w:val="001E2521"/>
    <w:rsid w:val="001E27A7"/>
    <w:rsid w:val="001E2A40"/>
    <w:rsid w:val="001E41F3"/>
    <w:rsid w:val="001E44FF"/>
    <w:rsid w:val="001E53D9"/>
    <w:rsid w:val="001E778D"/>
    <w:rsid w:val="001E7AC4"/>
    <w:rsid w:val="001E7E3B"/>
    <w:rsid w:val="001F07A3"/>
    <w:rsid w:val="001F087B"/>
    <w:rsid w:val="001F1800"/>
    <w:rsid w:val="001F252D"/>
    <w:rsid w:val="001F2D40"/>
    <w:rsid w:val="001F33A9"/>
    <w:rsid w:val="001F3FD8"/>
    <w:rsid w:val="001F4060"/>
    <w:rsid w:val="001F4B15"/>
    <w:rsid w:val="001F4C44"/>
    <w:rsid w:val="001F6814"/>
    <w:rsid w:val="00200361"/>
    <w:rsid w:val="0020099C"/>
    <w:rsid w:val="00200EBF"/>
    <w:rsid w:val="002010CB"/>
    <w:rsid w:val="00201537"/>
    <w:rsid w:val="002020EE"/>
    <w:rsid w:val="00205CE4"/>
    <w:rsid w:val="002069BD"/>
    <w:rsid w:val="002072D7"/>
    <w:rsid w:val="00207A12"/>
    <w:rsid w:val="00210B84"/>
    <w:rsid w:val="002126CC"/>
    <w:rsid w:val="0021297A"/>
    <w:rsid w:val="00213033"/>
    <w:rsid w:val="00213E76"/>
    <w:rsid w:val="002145F7"/>
    <w:rsid w:val="00216681"/>
    <w:rsid w:val="0021692E"/>
    <w:rsid w:val="00216E03"/>
    <w:rsid w:val="00217170"/>
    <w:rsid w:val="002175A6"/>
    <w:rsid w:val="00217C15"/>
    <w:rsid w:val="00220E58"/>
    <w:rsid w:val="00221854"/>
    <w:rsid w:val="00221BBB"/>
    <w:rsid w:val="002236A2"/>
    <w:rsid w:val="00223CCD"/>
    <w:rsid w:val="00224853"/>
    <w:rsid w:val="00226205"/>
    <w:rsid w:val="00226C98"/>
    <w:rsid w:val="00226EED"/>
    <w:rsid w:val="00227558"/>
    <w:rsid w:val="0022789B"/>
    <w:rsid w:val="00227973"/>
    <w:rsid w:val="00227BB7"/>
    <w:rsid w:val="00230EBF"/>
    <w:rsid w:val="00232023"/>
    <w:rsid w:val="00232449"/>
    <w:rsid w:val="002325A1"/>
    <w:rsid w:val="00232BB1"/>
    <w:rsid w:val="00233216"/>
    <w:rsid w:val="00233C10"/>
    <w:rsid w:val="00235072"/>
    <w:rsid w:val="002352D5"/>
    <w:rsid w:val="0023698F"/>
    <w:rsid w:val="00236DFE"/>
    <w:rsid w:val="0023743F"/>
    <w:rsid w:val="00237514"/>
    <w:rsid w:val="002377F1"/>
    <w:rsid w:val="00237B90"/>
    <w:rsid w:val="00241A6C"/>
    <w:rsid w:val="00242454"/>
    <w:rsid w:val="00244B07"/>
    <w:rsid w:val="002452F5"/>
    <w:rsid w:val="00246BB9"/>
    <w:rsid w:val="00246E8A"/>
    <w:rsid w:val="00247025"/>
    <w:rsid w:val="00247B5E"/>
    <w:rsid w:val="00247FA8"/>
    <w:rsid w:val="0025007B"/>
    <w:rsid w:val="002502CC"/>
    <w:rsid w:val="00250858"/>
    <w:rsid w:val="00251460"/>
    <w:rsid w:val="002526A9"/>
    <w:rsid w:val="002540AB"/>
    <w:rsid w:val="00254DEC"/>
    <w:rsid w:val="002551F5"/>
    <w:rsid w:val="0025569E"/>
    <w:rsid w:val="00255DDD"/>
    <w:rsid w:val="00256A20"/>
    <w:rsid w:val="00256A65"/>
    <w:rsid w:val="00256E4E"/>
    <w:rsid w:val="00257A4B"/>
    <w:rsid w:val="00257D01"/>
    <w:rsid w:val="0026004D"/>
    <w:rsid w:val="00260F88"/>
    <w:rsid w:val="00261523"/>
    <w:rsid w:val="0026199F"/>
    <w:rsid w:val="00261C19"/>
    <w:rsid w:val="00262CB6"/>
    <w:rsid w:val="00262EB2"/>
    <w:rsid w:val="002634B2"/>
    <w:rsid w:val="00263999"/>
    <w:rsid w:val="00263D75"/>
    <w:rsid w:val="00264E57"/>
    <w:rsid w:val="002652EE"/>
    <w:rsid w:val="002660A4"/>
    <w:rsid w:val="00266C5C"/>
    <w:rsid w:val="002670B3"/>
    <w:rsid w:val="00267869"/>
    <w:rsid w:val="002707E3"/>
    <w:rsid w:val="002708AC"/>
    <w:rsid w:val="00270AC5"/>
    <w:rsid w:val="00272006"/>
    <w:rsid w:val="0027338D"/>
    <w:rsid w:val="00273FC4"/>
    <w:rsid w:val="002743FC"/>
    <w:rsid w:val="0027581B"/>
    <w:rsid w:val="00275D12"/>
    <w:rsid w:val="0027608D"/>
    <w:rsid w:val="00276AD6"/>
    <w:rsid w:val="00276B6A"/>
    <w:rsid w:val="00277C77"/>
    <w:rsid w:val="00280270"/>
    <w:rsid w:val="002807A7"/>
    <w:rsid w:val="002829FD"/>
    <w:rsid w:val="00283837"/>
    <w:rsid w:val="00284C26"/>
    <w:rsid w:val="00285EE3"/>
    <w:rsid w:val="002860C4"/>
    <w:rsid w:val="00287531"/>
    <w:rsid w:val="002876E1"/>
    <w:rsid w:val="002900BB"/>
    <w:rsid w:val="0029091F"/>
    <w:rsid w:val="00290FAB"/>
    <w:rsid w:val="00293296"/>
    <w:rsid w:val="00293496"/>
    <w:rsid w:val="00293DDA"/>
    <w:rsid w:val="00293E16"/>
    <w:rsid w:val="00293F09"/>
    <w:rsid w:val="00294823"/>
    <w:rsid w:val="00294FAC"/>
    <w:rsid w:val="00295509"/>
    <w:rsid w:val="00296E2F"/>
    <w:rsid w:val="002A01CC"/>
    <w:rsid w:val="002A0B52"/>
    <w:rsid w:val="002A1F06"/>
    <w:rsid w:val="002A202A"/>
    <w:rsid w:val="002A23E9"/>
    <w:rsid w:val="002A36C9"/>
    <w:rsid w:val="002A5535"/>
    <w:rsid w:val="002A5594"/>
    <w:rsid w:val="002A5AB4"/>
    <w:rsid w:val="002A5F12"/>
    <w:rsid w:val="002A6394"/>
    <w:rsid w:val="002A6E38"/>
    <w:rsid w:val="002A760F"/>
    <w:rsid w:val="002A762D"/>
    <w:rsid w:val="002B1097"/>
    <w:rsid w:val="002B14F5"/>
    <w:rsid w:val="002B27F4"/>
    <w:rsid w:val="002B3691"/>
    <w:rsid w:val="002B40AC"/>
    <w:rsid w:val="002B4D9A"/>
    <w:rsid w:val="002B5741"/>
    <w:rsid w:val="002B677E"/>
    <w:rsid w:val="002B7376"/>
    <w:rsid w:val="002B749A"/>
    <w:rsid w:val="002C05B5"/>
    <w:rsid w:val="002C27FC"/>
    <w:rsid w:val="002C49B5"/>
    <w:rsid w:val="002C557D"/>
    <w:rsid w:val="002C55AB"/>
    <w:rsid w:val="002C6546"/>
    <w:rsid w:val="002C6D2A"/>
    <w:rsid w:val="002D01FC"/>
    <w:rsid w:val="002D0445"/>
    <w:rsid w:val="002D21AA"/>
    <w:rsid w:val="002D2B33"/>
    <w:rsid w:val="002D366C"/>
    <w:rsid w:val="002D37B4"/>
    <w:rsid w:val="002D388F"/>
    <w:rsid w:val="002D4C40"/>
    <w:rsid w:val="002D4E14"/>
    <w:rsid w:val="002D554E"/>
    <w:rsid w:val="002D563B"/>
    <w:rsid w:val="002D5A3E"/>
    <w:rsid w:val="002D6521"/>
    <w:rsid w:val="002D6C55"/>
    <w:rsid w:val="002D76F7"/>
    <w:rsid w:val="002D7ED5"/>
    <w:rsid w:val="002E0D38"/>
    <w:rsid w:val="002E162B"/>
    <w:rsid w:val="002E1C57"/>
    <w:rsid w:val="002E3778"/>
    <w:rsid w:val="002E3857"/>
    <w:rsid w:val="002E3CFC"/>
    <w:rsid w:val="002E435F"/>
    <w:rsid w:val="002E470B"/>
    <w:rsid w:val="002E4AC6"/>
    <w:rsid w:val="002E5113"/>
    <w:rsid w:val="002E55E5"/>
    <w:rsid w:val="002E564F"/>
    <w:rsid w:val="002E5B8A"/>
    <w:rsid w:val="002F0729"/>
    <w:rsid w:val="002F0856"/>
    <w:rsid w:val="002F148E"/>
    <w:rsid w:val="002F2006"/>
    <w:rsid w:val="002F244B"/>
    <w:rsid w:val="002F2512"/>
    <w:rsid w:val="002F2A51"/>
    <w:rsid w:val="002F2CE2"/>
    <w:rsid w:val="002F3458"/>
    <w:rsid w:val="002F3576"/>
    <w:rsid w:val="002F371E"/>
    <w:rsid w:val="002F4BA6"/>
    <w:rsid w:val="002F4BD0"/>
    <w:rsid w:val="002F54C5"/>
    <w:rsid w:val="002F5CEC"/>
    <w:rsid w:val="002F78F6"/>
    <w:rsid w:val="002F7BF9"/>
    <w:rsid w:val="00300397"/>
    <w:rsid w:val="00300534"/>
    <w:rsid w:val="0030173D"/>
    <w:rsid w:val="00301ABC"/>
    <w:rsid w:val="00302D0D"/>
    <w:rsid w:val="00302F41"/>
    <w:rsid w:val="0030345A"/>
    <w:rsid w:val="003050D5"/>
    <w:rsid w:val="00305409"/>
    <w:rsid w:val="0030582F"/>
    <w:rsid w:val="00306BE9"/>
    <w:rsid w:val="003076D1"/>
    <w:rsid w:val="00307795"/>
    <w:rsid w:val="00307E4E"/>
    <w:rsid w:val="0031251B"/>
    <w:rsid w:val="00313C4E"/>
    <w:rsid w:val="003145CB"/>
    <w:rsid w:val="00314CF5"/>
    <w:rsid w:val="003151C4"/>
    <w:rsid w:val="00315A63"/>
    <w:rsid w:val="00315EEF"/>
    <w:rsid w:val="00317A07"/>
    <w:rsid w:val="00317EAC"/>
    <w:rsid w:val="00320A15"/>
    <w:rsid w:val="0032192D"/>
    <w:rsid w:val="0032209D"/>
    <w:rsid w:val="00322A40"/>
    <w:rsid w:val="00322C60"/>
    <w:rsid w:val="00323BBF"/>
    <w:rsid w:val="00324386"/>
    <w:rsid w:val="003256A3"/>
    <w:rsid w:val="00325BCE"/>
    <w:rsid w:val="003262DE"/>
    <w:rsid w:val="00331032"/>
    <w:rsid w:val="00331E7B"/>
    <w:rsid w:val="003323FE"/>
    <w:rsid w:val="0033268C"/>
    <w:rsid w:val="00332C58"/>
    <w:rsid w:val="00332E1F"/>
    <w:rsid w:val="003337CF"/>
    <w:rsid w:val="003337FC"/>
    <w:rsid w:val="00333E66"/>
    <w:rsid w:val="00334634"/>
    <w:rsid w:val="00334A67"/>
    <w:rsid w:val="00334E1F"/>
    <w:rsid w:val="00335818"/>
    <w:rsid w:val="00335B4D"/>
    <w:rsid w:val="003367E2"/>
    <w:rsid w:val="00336AF0"/>
    <w:rsid w:val="003375E8"/>
    <w:rsid w:val="003407EF"/>
    <w:rsid w:val="00340FB3"/>
    <w:rsid w:val="003415C9"/>
    <w:rsid w:val="003432B4"/>
    <w:rsid w:val="00343346"/>
    <w:rsid w:val="003433F4"/>
    <w:rsid w:val="003434B6"/>
    <w:rsid w:val="0034375F"/>
    <w:rsid w:val="00343B82"/>
    <w:rsid w:val="003447B1"/>
    <w:rsid w:val="0034534E"/>
    <w:rsid w:val="00345579"/>
    <w:rsid w:val="003460AF"/>
    <w:rsid w:val="003462A9"/>
    <w:rsid w:val="003463B3"/>
    <w:rsid w:val="00346728"/>
    <w:rsid w:val="003476DD"/>
    <w:rsid w:val="00347843"/>
    <w:rsid w:val="00350AA1"/>
    <w:rsid w:val="00350BDC"/>
    <w:rsid w:val="0035203B"/>
    <w:rsid w:val="00354556"/>
    <w:rsid w:val="00354C9E"/>
    <w:rsid w:val="00355D84"/>
    <w:rsid w:val="00356CBE"/>
    <w:rsid w:val="00357BF0"/>
    <w:rsid w:val="00357F82"/>
    <w:rsid w:val="00361CD5"/>
    <w:rsid w:val="00362236"/>
    <w:rsid w:val="00362B84"/>
    <w:rsid w:val="003635E9"/>
    <w:rsid w:val="003643E9"/>
    <w:rsid w:val="0036477B"/>
    <w:rsid w:val="003648F1"/>
    <w:rsid w:val="00364DB5"/>
    <w:rsid w:val="00367737"/>
    <w:rsid w:val="00367983"/>
    <w:rsid w:val="00370470"/>
    <w:rsid w:val="003714BA"/>
    <w:rsid w:val="003715F9"/>
    <w:rsid w:val="0037394B"/>
    <w:rsid w:val="0037501F"/>
    <w:rsid w:val="003752AA"/>
    <w:rsid w:val="0037646A"/>
    <w:rsid w:val="00376E2C"/>
    <w:rsid w:val="003800F6"/>
    <w:rsid w:val="00380334"/>
    <w:rsid w:val="00380756"/>
    <w:rsid w:val="003823B5"/>
    <w:rsid w:val="00382696"/>
    <w:rsid w:val="003839A6"/>
    <w:rsid w:val="00384E85"/>
    <w:rsid w:val="00385ED4"/>
    <w:rsid w:val="003860C2"/>
    <w:rsid w:val="00386114"/>
    <w:rsid w:val="0038692E"/>
    <w:rsid w:val="00393AD5"/>
    <w:rsid w:val="003943BA"/>
    <w:rsid w:val="00394E6C"/>
    <w:rsid w:val="003951CA"/>
    <w:rsid w:val="0039559F"/>
    <w:rsid w:val="00395C84"/>
    <w:rsid w:val="0039611C"/>
    <w:rsid w:val="003978AA"/>
    <w:rsid w:val="00397AC9"/>
    <w:rsid w:val="00397F60"/>
    <w:rsid w:val="003A1F86"/>
    <w:rsid w:val="003A4474"/>
    <w:rsid w:val="003A4F72"/>
    <w:rsid w:val="003A6261"/>
    <w:rsid w:val="003A7B2B"/>
    <w:rsid w:val="003B0C11"/>
    <w:rsid w:val="003B2696"/>
    <w:rsid w:val="003B30B8"/>
    <w:rsid w:val="003B3E48"/>
    <w:rsid w:val="003B4257"/>
    <w:rsid w:val="003B465F"/>
    <w:rsid w:val="003B55C0"/>
    <w:rsid w:val="003B5B70"/>
    <w:rsid w:val="003C2CC4"/>
    <w:rsid w:val="003C3689"/>
    <w:rsid w:val="003C4121"/>
    <w:rsid w:val="003C4215"/>
    <w:rsid w:val="003C4F52"/>
    <w:rsid w:val="003C554F"/>
    <w:rsid w:val="003C6305"/>
    <w:rsid w:val="003C6E61"/>
    <w:rsid w:val="003C7320"/>
    <w:rsid w:val="003C774C"/>
    <w:rsid w:val="003C7DFD"/>
    <w:rsid w:val="003C7EAB"/>
    <w:rsid w:val="003D0E2A"/>
    <w:rsid w:val="003D15CA"/>
    <w:rsid w:val="003D21EE"/>
    <w:rsid w:val="003D3E34"/>
    <w:rsid w:val="003D457A"/>
    <w:rsid w:val="003D4D82"/>
    <w:rsid w:val="003D57A1"/>
    <w:rsid w:val="003D6755"/>
    <w:rsid w:val="003D69ED"/>
    <w:rsid w:val="003D69F9"/>
    <w:rsid w:val="003D7D3C"/>
    <w:rsid w:val="003E0012"/>
    <w:rsid w:val="003E1142"/>
    <w:rsid w:val="003E1A36"/>
    <w:rsid w:val="003E2A15"/>
    <w:rsid w:val="003E2E25"/>
    <w:rsid w:val="003E325B"/>
    <w:rsid w:val="003E377B"/>
    <w:rsid w:val="003E381B"/>
    <w:rsid w:val="003E3DB3"/>
    <w:rsid w:val="003E3E14"/>
    <w:rsid w:val="003E46B6"/>
    <w:rsid w:val="003E4A13"/>
    <w:rsid w:val="003E57A0"/>
    <w:rsid w:val="003E5E46"/>
    <w:rsid w:val="003E5E52"/>
    <w:rsid w:val="003E5FB1"/>
    <w:rsid w:val="003E6786"/>
    <w:rsid w:val="003E71BF"/>
    <w:rsid w:val="003E7C2F"/>
    <w:rsid w:val="003E7C56"/>
    <w:rsid w:val="003F08A1"/>
    <w:rsid w:val="003F0BE3"/>
    <w:rsid w:val="003F276A"/>
    <w:rsid w:val="003F3233"/>
    <w:rsid w:val="003F361D"/>
    <w:rsid w:val="003F3B02"/>
    <w:rsid w:val="003F3BA4"/>
    <w:rsid w:val="003F3D8D"/>
    <w:rsid w:val="003F56E0"/>
    <w:rsid w:val="003F5DFF"/>
    <w:rsid w:val="003F6E4B"/>
    <w:rsid w:val="003F7268"/>
    <w:rsid w:val="003F727F"/>
    <w:rsid w:val="003F7294"/>
    <w:rsid w:val="003F7ADF"/>
    <w:rsid w:val="00400E5B"/>
    <w:rsid w:val="00401D3E"/>
    <w:rsid w:val="00402954"/>
    <w:rsid w:val="00403216"/>
    <w:rsid w:val="00403806"/>
    <w:rsid w:val="00403F71"/>
    <w:rsid w:val="004045AC"/>
    <w:rsid w:val="004055CD"/>
    <w:rsid w:val="00405B60"/>
    <w:rsid w:val="00405E46"/>
    <w:rsid w:val="004061AF"/>
    <w:rsid w:val="00406243"/>
    <w:rsid w:val="004077D6"/>
    <w:rsid w:val="0041008D"/>
    <w:rsid w:val="00411447"/>
    <w:rsid w:val="00411547"/>
    <w:rsid w:val="004119FA"/>
    <w:rsid w:val="004127B8"/>
    <w:rsid w:val="00414358"/>
    <w:rsid w:val="00417307"/>
    <w:rsid w:val="00417C82"/>
    <w:rsid w:val="004226DB"/>
    <w:rsid w:val="00422781"/>
    <w:rsid w:val="00422EE1"/>
    <w:rsid w:val="004242F1"/>
    <w:rsid w:val="00424C54"/>
    <w:rsid w:val="004252E4"/>
    <w:rsid w:val="004256D2"/>
    <w:rsid w:val="00426A01"/>
    <w:rsid w:val="0042728E"/>
    <w:rsid w:val="004302B9"/>
    <w:rsid w:val="00430794"/>
    <w:rsid w:val="004310E3"/>
    <w:rsid w:val="00433BA2"/>
    <w:rsid w:val="0043413D"/>
    <w:rsid w:val="00434EDA"/>
    <w:rsid w:val="004405A7"/>
    <w:rsid w:val="00440933"/>
    <w:rsid w:val="00440C5A"/>
    <w:rsid w:val="00441006"/>
    <w:rsid w:val="00441D0B"/>
    <w:rsid w:val="004423B2"/>
    <w:rsid w:val="0044271D"/>
    <w:rsid w:val="004429A7"/>
    <w:rsid w:val="00442A75"/>
    <w:rsid w:val="00442F4E"/>
    <w:rsid w:val="004435D8"/>
    <w:rsid w:val="00443CDA"/>
    <w:rsid w:val="00446272"/>
    <w:rsid w:val="00446520"/>
    <w:rsid w:val="004468FD"/>
    <w:rsid w:val="00447195"/>
    <w:rsid w:val="0044734E"/>
    <w:rsid w:val="00447420"/>
    <w:rsid w:val="0045048F"/>
    <w:rsid w:val="00451555"/>
    <w:rsid w:val="004516B0"/>
    <w:rsid w:val="00451A6C"/>
    <w:rsid w:val="00452FAA"/>
    <w:rsid w:val="00452FF9"/>
    <w:rsid w:val="00453C3B"/>
    <w:rsid w:val="004544D1"/>
    <w:rsid w:val="004546A9"/>
    <w:rsid w:val="0045499B"/>
    <w:rsid w:val="00454AEB"/>
    <w:rsid w:val="00455769"/>
    <w:rsid w:val="0045725C"/>
    <w:rsid w:val="004575C2"/>
    <w:rsid w:val="00457B7E"/>
    <w:rsid w:val="00460C05"/>
    <w:rsid w:val="00461372"/>
    <w:rsid w:val="0046219D"/>
    <w:rsid w:val="0046226E"/>
    <w:rsid w:val="00462B62"/>
    <w:rsid w:val="004632BF"/>
    <w:rsid w:val="00463578"/>
    <w:rsid w:val="00464F02"/>
    <w:rsid w:val="00466E37"/>
    <w:rsid w:val="00467D43"/>
    <w:rsid w:val="00470758"/>
    <w:rsid w:val="00470B32"/>
    <w:rsid w:val="00470D23"/>
    <w:rsid w:val="004710A7"/>
    <w:rsid w:val="0047162C"/>
    <w:rsid w:val="004719DB"/>
    <w:rsid w:val="00472498"/>
    <w:rsid w:val="004730C0"/>
    <w:rsid w:val="00473978"/>
    <w:rsid w:val="00474452"/>
    <w:rsid w:val="004744BE"/>
    <w:rsid w:val="0047458C"/>
    <w:rsid w:val="004747CD"/>
    <w:rsid w:val="00474EB8"/>
    <w:rsid w:val="00475980"/>
    <w:rsid w:val="00475B02"/>
    <w:rsid w:val="00480A18"/>
    <w:rsid w:val="00481240"/>
    <w:rsid w:val="004816F2"/>
    <w:rsid w:val="00481A6C"/>
    <w:rsid w:val="004829BB"/>
    <w:rsid w:val="00483135"/>
    <w:rsid w:val="004840BE"/>
    <w:rsid w:val="00485119"/>
    <w:rsid w:val="00485619"/>
    <w:rsid w:val="00486037"/>
    <w:rsid w:val="00486CFE"/>
    <w:rsid w:val="0048783E"/>
    <w:rsid w:val="004879A3"/>
    <w:rsid w:val="00490A18"/>
    <w:rsid w:val="00490EAD"/>
    <w:rsid w:val="00492491"/>
    <w:rsid w:val="00493942"/>
    <w:rsid w:val="0049405A"/>
    <w:rsid w:val="00494574"/>
    <w:rsid w:val="004948F9"/>
    <w:rsid w:val="00494EAE"/>
    <w:rsid w:val="00494FF2"/>
    <w:rsid w:val="00495E79"/>
    <w:rsid w:val="00497830"/>
    <w:rsid w:val="004A081F"/>
    <w:rsid w:val="004A0820"/>
    <w:rsid w:val="004A1111"/>
    <w:rsid w:val="004A1D71"/>
    <w:rsid w:val="004A391A"/>
    <w:rsid w:val="004A4B71"/>
    <w:rsid w:val="004A4EBE"/>
    <w:rsid w:val="004A5153"/>
    <w:rsid w:val="004A5C2D"/>
    <w:rsid w:val="004A70E0"/>
    <w:rsid w:val="004A75F6"/>
    <w:rsid w:val="004A7689"/>
    <w:rsid w:val="004A7B71"/>
    <w:rsid w:val="004A7E23"/>
    <w:rsid w:val="004B06D5"/>
    <w:rsid w:val="004B0A4C"/>
    <w:rsid w:val="004B0C72"/>
    <w:rsid w:val="004B3663"/>
    <w:rsid w:val="004B367E"/>
    <w:rsid w:val="004B369C"/>
    <w:rsid w:val="004B3785"/>
    <w:rsid w:val="004B4756"/>
    <w:rsid w:val="004B4DA3"/>
    <w:rsid w:val="004B5A0B"/>
    <w:rsid w:val="004B7349"/>
    <w:rsid w:val="004B73D9"/>
    <w:rsid w:val="004B75B7"/>
    <w:rsid w:val="004B7C7F"/>
    <w:rsid w:val="004C1C55"/>
    <w:rsid w:val="004C1CDD"/>
    <w:rsid w:val="004C6664"/>
    <w:rsid w:val="004C66FC"/>
    <w:rsid w:val="004C7EFB"/>
    <w:rsid w:val="004D0198"/>
    <w:rsid w:val="004D030B"/>
    <w:rsid w:val="004D2525"/>
    <w:rsid w:val="004D4536"/>
    <w:rsid w:val="004D5A0D"/>
    <w:rsid w:val="004D5C20"/>
    <w:rsid w:val="004D5E22"/>
    <w:rsid w:val="004D6D80"/>
    <w:rsid w:val="004E0FCD"/>
    <w:rsid w:val="004E18E6"/>
    <w:rsid w:val="004E1A9D"/>
    <w:rsid w:val="004E1C6A"/>
    <w:rsid w:val="004E2B1C"/>
    <w:rsid w:val="004E3350"/>
    <w:rsid w:val="004E347F"/>
    <w:rsid w:val="004E34C6"/>
    <w:rsid w:val="004E4AAD"/>
    <w:rsid w:val="004E4DCE"/>
    <w:rsid w:val="004E55B2"/>
    <w:rsid w:val="004E5686"/>
    <w:rsid w:val="004E5F8D"/>
    <w:rsid w:val="004E789A"/>
    <w:rsid w:val="004F0665"/>
    <w:rsid w:val="004F4479"/>
    <w:rsid w:val="004F4536"/>
    <w:rsid w:val="004F455A"/>
    <w:rsid w:val="004F56B4"/>
    <w:rsid w:val="004F65D0"/>
    <w:rsid w:val="004F68A9"/>
    <w:rsid w:val="004F7840"/>
    <w:rsid w:val="004F7C87"/>
    <w:rsid w:val="004F7D00"/>
    <w:rsid w:val="004F7F50"/>
    <w:rsid w:val="00500370"/>
    <w:rsid w:val="00502018"/>
    <w:rsid w:val="00502241"/>
    <w:rsid w:val="00502567"/>
    <w:rsid w:val="00502642"/>
    <w:rsid w:val="00502F30"/>
    <w:rsid w:val="00503EE8"/>
    <w:rsid w:val="0050424D"/>
    <w:rsid w:val="005048DA"/>
    <w:rsid w:val="00506AB6"/>
    <w:rsid w:val="00506DC3"/>
    <w:rsid w:val="0050769D"/>
    <w:rsid w:val="00507DE3"/>
    <w:rsid w:val="00510AB0"/>
    <w:rsid w:val="00511E2D"/>
    <w:rsid w:val="00511EE0"/>
    <w:rsid w:val="0051462D"/>
    <w:rsid w:val="005148EA"/>
    <w:rsid w:val="005153D1"/>
    <w:rsid w:val="0051580D"/>
    <w:rsid w:val="00515A9E"/>
    <w:rsid w:val="00515FB9"/>
    <w:rsid w:val="00517803"/>
    <w:rsid w:val="00517901"/>
    <w:rsid w:val="00517E00"/>
    <w:rsid w:val="0052053D"/>
    <w:rsid w:val="00521A24"/>
    <w:rsid w:val="00521AB4"/>
    <w:rsid w:val="005226D1"/>
    <w:rsid w:val="00522D26"/>
    <w:rsid w:val="00523C14"/>
    <w:rsid w:val="00523CB7"/>
    <w:rsid w:val="00525639"/>
    <w:rsid w:val="00525D1C"/>
    <w:rsid w:val="00525DE8"/>
    <w:rsid w:val="0052659C"/>
    <w:rsid w:val="00526C46"/>
    <w:rsid w:val="00527673"/>
    <w:rsid w:val="00527B21"/>
    <w:rsid w:val="00531692"/>
    <w:rsid w:val="0053261C"/>
    <w:rsid w:val="0053490E"/>
    <w:rsid w:val="00534E85"/>
    <w:rsid w:val="005362DB"/>
    <w:rsid w:val="00536429"/>
    <w:rsid w:val="005365CE"/>
    <w:rsid w:val="0053727A"/>
    <w:rsid w:val="0054070E"/>
    <w:rsid w:val="0054074B"/>
    <w:rsid w:val="0054076E"/>
    <w:rsid w:val="00540E0C"/>
    <w:rsid w:val="005434E5"/>
    <w:rsid w:val="005441DD"/>
    <w:rsid w:val="00544463"/>
    <w:rsid w:val="005445FC"/>
    <w:rsid w:val="00544752"/>
    <w:rsid w:val="00545F8D"/>
    <w:rsid w:val="00546692"/>
    <w:rsid w:val="00546CA4"/>
    <w:rsid w:val="0054795B"/>
    <w:rsid w:val="005500B7"/>
    <w:rsid w:val="0055217B"/>
    <w:rsid w:val="005526AA"/>
    <w:rsid w:val="00553100"/>
    <w:rsid w:val="00553572"/>
    <w:rsid w:val="005535A6"/>
    <w:rsid w:val="00553A93"/>
    <w:rsid w:val="00553F4F"/>
    <w:rsid w:val="0055519B"/>
    <w:rsid w:val="00555241"/>
    <w:rsid w:val="00556E22"/>
    <w:rsid w:val="0055749F"/>
    <w:rsid w:val="005577F5"/>
    <w:rsid w:val="00557D3B"/>
    <w:rsid w:val="00557E8C"/>
    <w:rsid w:val="00560D28"/>
    <w:rsid w:val="00561831"/>
    <w:rsid w:val="00561C6D"/>
    <w:rsid w:val="0056200B"/>
    <w:rsid w:val="00562417"/>
    <w:rsid w:val="00562480"/>
    <w:rsid w:val="00562809"/>
    <w:rsid w:val="00562F9E"/>
    <w:rsid w:val="0056378E"/>
    <w:rsid w:val="005645AD"/>
    <w:rsid w:val="00564656"/>
    <w:rsid w:val="0056661D"/>
    <w:rsid w:val="00566714"/>
    <w:rsid w:val="00566F4B"/>
    <w:rsid w:val="005678AA"/>
    <w:rsid w:val="00570182"/>
    <w:rsid w:val="0057086F"/>
    <w:rsid w:val="00570C68"/>
    <w:rsid w:val="00571A3C"/>
    <w:rsid w:val="00571A78"/>
    <w:rsid w:val="00573C7C"/>
    <w:rsid w:val="005740C9"/>
    <w:rsid w:val="00574FD4"/>
    <w:rsid w:val="00575B5C"/>
    <w:rsid w:val="00576718"/>
    <w:rsid w:val="005773B1"/>
    <w:rsid w:val="00577417"/>
    <w:rsid w:val="005774E6"/>
    <w:rsid w:val="005777C9"/>
    <w:rsid w:val="00582655"/>
    <w:rsid w:val="00582A8F"/>
    <w:rsid w:val="00584B23"/>
    <w:rsid w:val="00585B7B"/>
    <w:rsid w:val="00585BAC"/>
    <w:rsid w:val="00586DBA"/>
    <w:rsid w:val="005871CA"/>
    <w:rsid w:val="00587A0A"/>
    <w:rsid w:val="00591F69"/>
    <w:rsid w:val="00592D74"/>
    <w:rsid w:val="00593320"/>
    <w:rsid w:val="0059493C"/>
    <w:rsid w:val="00596ED2"/>
    <w:rsid w:val="0059777B"/>
    <w:rsid w:val="005A01D4"/>
    <w:rsid w:val="005A0781"/>
    <w:rsid w:val="005A1401"/>
    <w:rsid w:val="005A165D"/>
    <w:rsid w:val="005A3E45"/>
    <w:rsid w:val="005A3F62"/>
    <w:rsid w:val="005A42E2"/>
    <w:rsid w:val="005A47BE"/>
    <w:rsid w:val="005A4C6F"/>
    <w:rsid w:val="005A5E0B"/>
    <w:rsid w:val="005A623A"/>
    <w:rsid w:val="005A6CD0"/>
    <w:rsid w:val="005A72C0"/>
    <w:rsid w:val="005A7888"/>
    <w:rsid w:val="005A78A8"/>
    <w:rsid w:val="005A7C53"/>
    <w:rsid w:val="005B05E2"/>
    <w:rsid w:val="005B0763"/>
    <w:rsid w:val="005B1109"/>
    <w:rsid w:val="005B1258"/>
    <w:rsid w:val="005B2472"/>
    <w:rsid w:val="005B3548"/>
    <w:rsid w:val="005B3895"/>
    <w:rsid w:val="005B5086"/>
    <w:rsid w:val="005B5820"/>
    <w:rsid w:val="005B6736"/>
    <w:rsid w:val="005B691E"/>
    <w:rsid w:val="005B715E"/>
    <w:rsid w:val="005B7305"/>
    <w:rsid w:val="005C0ABD"/>
    <w:rsid w:val="005C385A"/>
    <w:rsid w:val="005C46F0"/>
    <w:rsid w:val="005C654C"/>
    <w:rsid w:val="005C6A01"/>
    <w:rsid w:val="005D078C"/>
    <w:rsid w:val="005D1097"/>
    <w:rsid w:val="005D15F7"/>
    <w:rsid w:val="005D1A60"/>
    <w:rsid w:val="005D3689"/>
    <w:rsid w:val="005D42FD"/>
    <w:rsid w:val="005D59FE"/>
    <w:rsid w:val="005D5A62"/>
    <w:rsid w:val="005D5DC9"/>
    <w:rsid w:val="005D6028"/>
    <w:rsid w:val="005D6099"/>
    <w:rsid w:val="005D61E5"/>
    <w:rsid w:val="005D7213"/>
    <w:rsid w:val="005E0B52"/>
    <w:rsid w:val="005E175B"/>
    <w:rsid w:val="005E2C44"/>
    <w:rsid w:val="005E35D5"/>
    <w:rsid w:val="005E4157"/>
    <w:rsid w:val="005E4470"/>
    <w:rsid w:val="005E464A"/>
    <w:rsid w:val="005E4D7B"/>
    <w:rsid w:val="005E5925"/>
    <w:rsid w:val="005E5AA4"/>
    <w:rsid w:val="005E6115"/>
    <w:rsid w:val="005E6D92"/>
    <w:rsid w:val="005E722B"/>
    <w:rsid w:val="005F0275"/>
    <w:rsid w:val="005F0D2A"/>
    <w:rsid w:val="005F10BB"/>
    <w:rsid w:val="005F3888"/>
    <w:rsid w:val="005F3A9F"/>
    <w:rsid w:val="005F5097"/>
    <w:rsid w:val="005F5B5A"/>
    <w:rsid w:val="005F5C61"/>
    <w:rsid w:val="005F5C63"/>
    <w:rsid w:val="006001D5"/>
    <w:rsid w:val="00600A6B"/>
    <w:rsid w:val="00600E20"/>
    <w:rsid w:val="006012CB"/>
    <w:rsid w:val="00601397"/>
    <w:rsid w:val="0060233C"/>
    <w:rsid w:val="00603513"/>
    <w:rsid w:val="00604001"/>
    <w:rsid w:val="006045CA"/>
    <w:rsid w:val="006067C1"/>
    <w:rsid w:val="006074F6"/>
    <w:rsid w:val="00607653"/>
    <w:rsid w:val="00607745"/>
    <w:rsid w:val="006115A7"/>
    <w:rsid w:val="00613156"/>
    <w:rsid w:val="00613D22"/>
    <w:rsid w:val="006147FF"/>
    <w:rsid w:val="00614D42"/>
    <w:rsid w:val="00615CA1"/>
    <w:rsid w:val="00617FE3"/>
    <w:rsid w:val="006207B6"/>
    <w:rsid w:val="00620BAE"/>
    <w:rsid w:val="006210F6"/>
    <w:rsid w:val="00621188"/>
    <w:rsid w:val="006212EF"/>
    <w:rsid w:val="00621B1A"/>
    <w:rsid w:val="00622146"/>
    <w:rsid w:val="00622914"/>
    <w:rsid w:val="00622B3A"/>
    <w:rsid w:val="00623779"/>
    <w:rsid w:val="006241C0"/>
    <w:rsid w:val="00624E1E"/>
    <w:rsid w:val="006256DE"/>
    <w:rsid w:val="006257ED"/>
    <w:rsid w:val="00625998"/>
    <w:rsid w:val="00625E91"/>
    <w:rsid w:val="006272A4"/>
    <w:rsid w:val="0063045A"/>
    <w:rsid w:val="00630B26"/>
    <w:rsid w:val="006316DC"/>
    <w:rsid w:val="00632262"/>
    <w:rsid w:val="00632938"/>
    <w:rsid w:val="00632B39"/>
    <w:rsid w:val="006331FB"/>
    <w:rsid w:val="00633502"/>
    <w:rsid w:val="0063369D"/>
    <w:rsid w:val="006343B2"/>
    <w:rsid w:val="00634DC0"/>
    <w:rsid w:val="00635FCB"/>
    <w:rsid w:val="006367A6"/>
    <w:rsid w:val="00636A5A"/>
    <w:rsid w:val="0063784D"/>
    <w:rsid w:val="006413D2"/>
    <w:rsid w:val="00641F98"/>
    <w:rsid w:val="006425C9"/>
    <w:rsid w:val="00646802"/>
    <w:rsid w:val="006501A5"/>
    <w:rsid w:val="00650FEE"/>
    <w:rsid w:val="0065123F"/>
    <w:rsid w:val="00651A1D"/>
    <w:rsid w:val="00651FFD"/>
    <w:rsid w:val="0065216D"/>
    <w:rsid w:val="00653981"/>
    <w:rsid w:val="00653DFB"/>
    <w:rsid w:val="006544F9"/>
    <w:rsid w:val="006548A9"/>
    <w:rsid w:val="00654CE0"/>
    <w:rsid w:val="006556AE"/>
    <w:rsid w:val="00655914"/>
    <w:rsid w:val="00655DC2"/>
    <w:rsid w:val="00655EE2"/>
    <w:rsid w:val="006567EC"/>
    <w:rsid w:val="00657D8D"/>
    <w:rsid w:val="00662210"/>
    <w:rsid w:val="0066313A"/>
    <w:rsid w:val="006639D0"/>
    <w:rsid w:val="0066505A"/>
    <w:rsid w:val="0066620D"/>
    <w:rsid w:val="006703CE"/>
    <w:rsid w:val="0067125A"/>
    <w:rsid w:val="00672BE2"/>
    <w:rsid w:val="00675C46"/>
    <w:rsid w:val="00675F53"/>
    <w:rsid w:val="0067651D"/>
    <w:rsid w:val="00677357"/>
    <w:rsid w:val="0067736F"/>
    <w:rsid w:val="0068093B"/>
    <w:rsid w:val="00680AEF"/>
    <w:rsid w:val="0068113F"/>
    <w:rsid w:val="0068132A"/>
    <w:rsid w:val="00681CD1"/>
    <w:rsid w:val="00682415"/>
    <w:rsid w:val="00682A9B"/>
    <w:rsid w:val="00682E49"/>
    <w:rsid w:val="006833DF"/>
    <w:rsid w:val="00685D1B"/>
    <w:rsid w:val="00687C20"/>
    <w:rsid w:val="00690FDB"/>
    <w:rsid w:val="006910E4"/>
    <w:rsid w:val="0069157D"/>
    <w:rsid w:val="00691648"/>
    <w:rsid w:val="00692222"/>
    <w:rsid w:val="00692395"/>
    <w:rsid w:val="00692C82"/>
    <w:rsid w:val="00692E65"/>
    <w:rsid w:val="00692FC2"/>
    <w:rsid w:val="00693CA6"/>
    <w:rsid w:val="00695808"/>
    <w:rsid w:val="00695AC6"/>
    <w:rsid w:val="00695E9F"/>
    <w:rsid w:val="0069645E"/>
    <w:rsid w:val="00696D87"/>
    <w:rsid w:val="006970DD"/>
    <w:rsid w:val="006974A6"/>
    <w:rsid w:val="0069758A"/>
    <w:rsid w:val="00697D0B"/>
    <w:rsid w:val="006A0419"/>
    <w:rsid w:val="006A04B4"/>
    <w:rsid w:val="006A1E4B"/>
    <w:rsid w:val="006A30F9"/>
    <w:rsid w:val="006A40D8"/>
    <w:rsid w:val="006A44C4"/>
    <w:rsid w:val="006A4B69"/>
    <w:rsid w:val="006A4FCB"/>
    <w:rsid w:val="006A58AF"/>
    <w:rsid w:val="006A6EB0"/>
    <w:rsid w:val="006A7247"/>
    <w:rsid w:val="006A7259"/>
    <w:rsid w:val="006B03A3"/>
    <w:rsid w:val="006B0635"/>
    <w:rsid w:val="006B0EEC"/>
    <w:rsid w:val="006B31D4"/>
    <w:rsid w:val="006B4132"/>
    <w:rsid w:val="006B4342"/>
    <w:rsid w:val="006B46FB"/>
    <w:rsid w:val="006B5029"/>
    <w:rsid w:val="006B5394"/>
    <w:rsid w:val="006B6676"/>
    <w:rsid w:val="006B75AD"/>
    <w:rsid w:val="006C0A8A"/>
    <w:rsid w:val="006C13A0"/>
    <w:rsid w:val="006C2174"/>
    <w:rsid w:val="006C32ED"/>
    <w:rsid w:val="006C35B5"/>
    <w:rsid w:val="006C4ADC"/>
    <w:rsid w:val="006C5114"/>
    <w:rsid w:val="006C51E0"/>
    <w:rsid w:val="006C707F"/>
    <w:rsid w:val="006D00C2"/>
    <w:rsid w:val="006D05E0"/>
    <w:rsid w:val="006D0E1F"/>
    <w:rsid w:val="006D0E37"/>
    <w:rsid w:val="006D337C"/>
    <w:rsid w:val="006D377F"/>
    <w:rsid w:val="006D40D2"/>
    <w:rsid w:val="006D4A75"/>
    <w:rsid w:val="006D63EC"/>
    <w:rsid w:val="006D6634"/>
    <w:rsid w:val="006D69F7"/>
    <w:rsid w:val="006D6ADC"/>
    <w:rsid w:val="006E012F"/>
    <w:rsid w:val="006E0598"/>
    <w:rsid w:val="006E21FB"/>
    <w:rsid w:val="006E2D7F"/>
    <w:rsid w:val="006E47A2"/>
    <w:rsid w:val="006E5480"/>
    <w:rsid w:val="006E6856"/>
    <w:rsid w:val="006E7121"/>
    <w:rsid w:val="006E7A44"/>
    <w:rsid w:val="006E7D7A"/>
    <w:rsid w:val="006E7EB3"/>
    <w:rsid w:val="006E7EDA"/>
    <w:rsid w:val="006F023A"/>
    <w:rsid w:val="006F1275"/>
    <w:rsid w:val="006F1AB2"/>
    <w:rsid w:val="006F1B92"/>
    <w:rsid w:val="006F2CA2"/>
    <w:rsid w:val="006F4389"/>
    <w:rsid w:val="006F458E"/>
    <w:rsid w:val="006F4B8B"/>
    <w:rsid w:val="006F5EA5"/>
    <w:rsid w:val="006F6ADE"/>
    <w:rsid w:val="006F6E7C"/>
    <w:rsid w:val="00700CF2"/>
    <w:rsid w:val="0070141F"/>
    <w:rsid w:val="00701C49"/>
    <w:rsid w:val="007023A2"/>
    <w:rsid w:val="00702472"/>
    <w:rsid w:val="00703E2E"/>
    <w:rsid w:val="007044CF"/>
    <w:rsid w:val="00704D3E"/>
    <w:rsid w:val="00705AF2"/>
    <w:rsid w:val="00705BE9"/>
    <w:rsid w:val="00705EB0"/>
    <w:rsid w:val="00705EC3"/>
    <w:rsid w:val="007063CF"/>
    <w:rsid w:val="007067C3"/>
    <w:rsid w:val="007075D5"/>
    <w:rsid w:val="00707657"/>
    <w:rsid w:val="00707BBF"/>
    <w:rsid w:val="00707CAE"/>
    <w:rsid w:val="00710BEE"/>
    <w:rsid w:val="00711E72"/>
    <w:rsid w:val="00712192"/>
    <w:rsid w:val="00712B56"/>
    <w:rsid w:val="007132E1"/>
    <w:rsid w:val="007136F6"/>
    <w:rsid w:val="00713EA8"/>
    <w:rsid w:val="00714618"/>
    <w:rsid w:val="00714851"/>
    <w:rsid w:val="00714D3F"/>
    <w:rsid w:val="0071588A"/>
    <w:rsid w:val="007161F8"/>
    <w:rsid w:val="0071694E"/>
    <w:rsid w:val="00716A79"/>
    <w:rsid w:val="00717137"/>
    <w:rsid w:val="007179A2"/>
    <w:rsid w:val="00721E58"/>
    <w:rsid w:val="0072310D"/>
    <w:rsid w:val="00723139"/>
    <w:rsid w:val="0072342F"/>
    <w:rsid w:val="0072487E"/>
    <w:rsid w:val="00724A67"/>
    <w:rsid w:val="00725555"/>
    <w:rsid w:val="00725737"/>
    <w:rsid w:val="00725A8E"/>
    <w:rsid w:val="00725AFC"/>
    <w:rsid w:val="00726185"/>
    <w:rsid w:val="0072654A"/>
    <w:rsid w:val="00727C45"/>
    <w:rsid w:val="00731179"/>
    <w:rsid w:val="00731DC0"/>
    <w:rsid w:val="0073320B"/>
    <w:rsid w:val="00733282"/>
    <w:rsid w:val="007336A9"/>
    <w:rsid w:val="007337DB"/>
    <w:rsid w:val="00733965"/>
    <w:rsid w:val="00733D30"/>
    <w:rsid w:val="00734A97"/>
    <w:rsid w:val="00734A9F"/>
    <w:rsid w:val="00735219"/>
    <w:rsid w:val="0073591B"/>
    <w:rsid w:val="00735C53"/>
    <w:rsid w:val="00735D46"/>
    <w:rsid w:val="007376E4"/>
    <w:rsid w:val="00737CB7"/>
    <w:rsid w:val="00737D8D"/>
    <w:rsid w:val="00740106"/>
    <w:rsid w:val="00741445"/>
    <w:rsid w:val="00741824"/>
    <w:rsid w:val="00742204"/>
    <w:rsid w:val="00742A86"/>
    <w:rsid w:val="00743592"/>
    <w:rsid w:val="007445FD"/>
    <w:rsid w:val="00745442"/>
    <w:rsid w:val="0074644A"/>
    <w:rsid w:val="007464D8"/>
    <w:rsid w:val="00750094"/>
    <w:rsid w:val="007503B8"/>
    <w:rsid w:val="007512F7"/>
    <w:rsid w:val="007519C3"/>
    <w:rsid w:val="0075274D"/>
    <w:rsid w:val="0075295A"/>
    <w:rsid w:val="00752F24"/>
    <w:rsid w:val="0075347F"/>
    <w:rsid w:val="00753EC2"/>
    <w:rsid w:val="007547A1"/>
    <w:rsid w:val="00754BD3"/>
    <w:rsid w:val="00754E1B"/>
    <w:rsid w:val="00754F33"/>
    <w:rsid w:val="0075563C"/>
    <w:rsid w:val="007556A8"/>
    <w:rsid w:val="00756756"/>
    <w:rsid w:val="0075787F"/>
    <w:rsid w:val="00757F14"/>
    <w:rsid w:val="00760349"/>
    <w:rsid w:val="00760525"/>
    <w:rsid w:val="00760855"/>
    <w:rsid w:val="00761407"/>
    <w:rsid w:val="00761F76"/>
    <w:rsid w:val="00762088"/>
    <w:rsid w:val="0076239E"/>
    <w:rsid w:val="007627C1"/>
    <w:rsid w:val="00762897"/>
    <w:rsid w:val="007634C6"/>
    <w:rsid w:val="00763893"/>
    <w:rsid w:val="00763908"/>
    <w:rsid w:val="007656A7"/>
    <w:rsid w:val="007656AE"/>
    <w:rsid w:val="0076579B"/>
    <w:rsid w:val="00766451"/>
    <w:rsid w:val="00770D86"/>
    <w:rsid w:val="00770E6F"/>
    <w:rsid w:val="00771416"/>
    <w:rsid w:val="00772E85"/>
    <w:rsid w:val="00773793"/>
    <w:rsid w:val="00774A42"/>
    <w:rsid w:val="00774AAD"/>
    <w:rsid w:val="00774C7C"/>
    <w:rsid w:val="00775163"/>
    <w:rsid w:val="0077618E"/>
    <w:rsid w:val="0077637B"/>
    <w:rsid w:val="00777319"/>
    <w:rsid w:val="0078067A"/>
    <w:rsid w:val="007807CA"/>
    <w:rsid w:val="007818EA"/>
    <w:rsid w:val="007820B3"/>
    <w:rsid w:val="00782234"/>
    <w:rsid w:val="007831D1"/>
    <w:rsid w:val="0078392A"/>
    <w:rsid w:val="00784D71"/>
    <w:rsid w:val="00785931"/>
    <w:rsid w:val="007859D7"/>
    <w:rsid w:val="0078668E"/>
    <w:rsid w:val="00786A2F"/>
    <w:rsid w:val="007878B5"/>
    <w:rsid w:val="00792342"/>
    <w:rsid w:val="00792E75"/>
    <w:rsid w:val="00793FEB"/>
    <w:rsid w:val="00794A7F"/>
    <w:rsid w:val="00795054"/>
    <w:rsid w:val="007950BB"/>
    <w:rsid w:val="00795236"/>
    <w:rsid w:val="00795AA4"/>
    <w:rsid w:val="00795D35"/>
    <w:rsid w:val="007960E4"/>
    <w:rsid w:val="00796D3B"/>
    <w:rsid w:val="007976E4"/>
    <w:rsid w:val="007A049E"/>
    <w:rsid w:val="007A1E5D"/>
    <w:rsid w:val="007A1EE9"/>
    <w:rsid w:val="007A2966"/>
    <w:rsid w:val="007A3AF6"/>
    <w:rsid w:val="007A4058"/>
    <w:rsid w:val="007A4912"/>
    <w:rsid w:val="007A4B2B"/>
    <w:rsid w:val="007A520F"/>
    <w:rsid w:val="007A5D74"/>
    <w:rsid w:val="007A671D"/>
    <w:rsid w:val="007A7F7F"/>
    <w:rsid w:val="007B0867"/>
    <w:rsid w:val="007B0CA3"/>
    <w:rsid w:val="007B205B"/>
    <w:rsid w:val="007B31F2"/>
    <w:rsid w:val="007B42E4"/>
    <w:rsid w:val="007B461E"/>
    <w:rsid w:val="007B4C48"/>
    <w:rsid w:val="007B512A"/>
    <w:rsid w:val="007B5619"/>
    <w:rsid w:val="007B5674"/>
    <w:rsid w:val="007B5AB4"/>
    <w:rsid w:val="007B5BFE"/>
    <w:rsid w:val="007B5D57"/>
    <w:rsid w:val="007B62F1"/>
    <w:rsid w:val="007B668D"/>
    <w:rsid w:val="007B7370"/>
    <w:rsid w:val="007C022C"/>
    <w:rsid w:val="007C0B17"/>
    <w:rsid w:val="007C2097"/>
    <w:rsid w:val="007C243B"/>
    <w:rsid w:val="007C295C"/>
    <w:rsid w:val="007C2B03"/>
    <w:rsid w:val="007C324B"/>
    <w:rsid w:val="007C4BBE"/>
    <w:rsid w:val="007C4DB9"/>
    <w:rsid w:val="007C5AD8"/>
    <w:rsid w:val="007C66C7"/>
    <w:rsid w:val="007C6F84"/>
    <w:rsid w:val="007D005A"/>
    <w:rsid w:val="007D0084"/>
    <w:rsid w:val="007D0F1F"/>
    <w:rsid w:val="007D25AA"/>
    <w:rsid w:val="007D3CE3"/>
    <w:rsid w:val="007D4B65"/>
    <w:rsid w:val="007D541C"/>
    <w:rsid w:val="007D59F1"/>
    <w:rsid w:val="007D5C9D"/>
    <w:rsid w:val="007D62CD"/>
    <w:rsid w:val="007D6A07"/>
    <w:rsid w:val="007D6F88"/>
    <w:rsid w:val="007E0C22"/>
    <w:rsid w:val="007E1295"/>
    <w:rsid w:val="007E1F66"/>
    <w:rsid w:val="007E50FA"/>
    <w:rsid w:val="007E52C2"/>
    <w:rsid w:val="007E5CFE"/>
    <w:rsid w:val="007E5DCA"/>
    <w:rsid w:val="007E5F9C"/>
    <w:rsid w:val="007E60B0"/>
    <w:rsid w:val="007E6FE5"/>
    <w:rsid w:val="007E7688"/>
    <w:rsid w:val="007F0012"/>
    <w:rsid w:val="007F018F"/>
    <w:rsid w:val="007F01CC"/>
    <w:rsid w:val="007F1E8F"/>
    <w:rsid w:val="007F1EB2"/>
    <w:rsid w:val="007F238A"/>
    <w:rsid w:val="007F24E6"/>
    <w:rsid w:val="007F2E4C"/>
    <w:rsid w:val="007F34DA"/>
    <w:rsid w:val="007F34F3"/>
    <w:rsid w:val="007F3967"/>
    <w:rsid w:val="007F544B"/>
    <w:rsid w:val="007F6309"/>
    <w:rsid w:val="007F7274"/>
    <w:rsid w:val="007F7FA3"/>
    <w:rsid w:val="0080378D"/>
    <w:rsid w:val="008039B5"/>
    <w:rsid w:val="0080423B"/>
    <w:rsid w:val="00805525"/>
    <w:rsid w:val="00805688"/>
    <w:rsid w:val="0080573B"/>
    <w:rsid w:val="0080605B"/>
    <w:rsid w:val="0080651F"/>
    <w:rsid w:val="00807515"/>
    <w:rsid w:val="008111A2"/>
    <w:rsid w:val="008112F7"/>
    <w:rsid w:val="00811BA5"/>
    <w:rsid w:val="00811C68"/>
    <w:rsid w:val="00813071"/>
    <w:rsid w:val="008146A8"/>
    <w:rsid w:val="00814A53"/>
    <w:rsid w:val="008154A1"/>
    <w:rsid w:val="00816ABA"/>
    <w:rsid w:val="00816D45"/>
    <w:rsid w:val="00817F4D"/>
    <w:rsid w:val="008208F6"/>
    <w:rsid w:val="00821376"/>
    <w:rsid w:val="00821832"/>
    <w:rsid w:val="00821AD0"/>
    <w:rsid w:val="00822EB5"/>
    <w:rsid w:val="00823299"/>
    <w:rsid w:val="008237FD"/>
    <w:rsid w:val="0082450B"/>
    <w:rsid w:val="00824575"/>
    <w:rsid w:val="00826E5C"/>
    <w:rsid w:val="00826EE2"/>
    <w:rsid w:val="008277A7"/>
    <w:rsid w:val="008279FA"/>
    <w:rsid w:val="00831206"/>
    <w:rsid w:val="00831483"/>
    <w:rsid w:val="00831E00"/>
    <w:rsid w:val="00831E6B"/>
    <w:rsid w:val="00831F55"/>
    <w:rsid w:val="00833885"/>
    <w:rsid w:val="00833C39"/>
    <w:rsid w:val="00834A98"/>
    <w:rsid w:val="00835300"/>
    <w:rsid w:val="0083532B"/>
    <w:rsid w:val="00836013"/>
    <w:rsid w:val="008369B4"/>
    <w:rsid w:val="00836B9E"/>
    <w:rsid w:val="00837802"/>
    <w:rsid w:val="00840443"/>
    <w:rsid w:val="00842EB7"/>
    <w:rsid w:val="0084345E"/>
    <w:rsid w:val="00844B97"/>
    <w:rsid w:val="00845678"/>
    <w:rsid w:val="008459BD"/>
    <w:rsid w:val="00845BCE"/>
    <w:rsid w:val="00846145"/>
    <w:rsid w:val="0084655F"/>
    <w:rsid w:val="00846F55"/>
    <w:rsid w:val="00847B22"/>
    <w:rsid w:val="00850B03"/>
    <w:rsid w:val="0085137E"/>
    <w:rsid w:val="00852615"/>
    <w:rsid w:val="00852D8F"/>
    <w:rsid w:val="008537A0"/>
    <w:rsid w:val="00853AED"/>
    <w:rsid w:val="008548AF"/>
    <w:rsid w:val="00854ACC"/>
    <w:rsid w:val="008559CC"/>
    <w:rsid w:val="00856ED9"/>
    <w:rsid w:val="008571BB"/>
    <w:rsid w:val="008574B6"/>
    <w:rsid w:val="00857662"/>
    <w:rsid w:val="00860219"/>
    <w:rsid w:val="0086026A"/>
    <w:rsid w:val="00860E0B"/>
    <w:rsid w:val="00860F5D"/>
    <w:rsid w:val="00861223"/>
    <w:rsid w:val="00861C6F"/>
    <w:rsid w:val="00862275"/>
    <w:rsid w:val="008623A5"/>
    <w:rsid w:val="008626E7"/>
    <w:rsid w:val="0086415C"/>
    <w:rsid w:val="0086510D"/>
    <w:rsid w:val="008672D8"/>
    <w:rsid w:val="00867E2B"/>
    <w:rsid w:val="00867E61"/>
    <w:rsid w:val="00867F5C"/>
    <w:rsid w:val="008701CD"/>
    <w:rsid w:val="008706CA"/>
    <w:rsid w:val="00870EE7"/>
    <w:rsid w:val="00870F76"/>
    <w:rsid w:val="0087137C"/>
    <w:rsid w:val="00871D5F"/>
    <w:rsid w:val="00872B51"/>
    <w:rsid w:val="00872CE6"/>
    <w:rsid w:val="00874714"/>
    <w:rsid w:val="00874959"/>
    <w:rsid w:val="00875C89"/>
    <w:rsid w:val="008767C7"/>
    <w:rsid w:val="00876FDB"/>
    <w:rsid w:val="0087774A"/>
    <w:rsid w:val="008800A9"/>
    <w:rsid w:val="00880C11"/>
    <w:rsid w:val="008815AA"/>
    <w:rsid w:val="008815CC"/>
    <w:rsid w:val="00881C1F"/>
    <w:rsid w:val="0088250D"/>
    <w:rsid w:val="008825CB"/>
    <w:rsid w:val="008825ED"/>
    <w:rsid w:val="008835DF"/>
    <w:rsid w:val="00883BFC"/>
    <w:rsid w:val="00884C20"/>
    <w:rsid w:val="00885EB4"/>
    <w:rsid w:val="00887D23"/>
    <w:rsid w:val="0089001C"/>
    <w:rsid w:val="00891F42"/>
    <w:rsid w:val="00892E49"/>
    <w:rsid w:val="00893184"/>
    <w:rsid w:val="00893B74"/>
    <w:rsid w:val="00893F23"/>
    <w:rsid w:val="008942DC"/>
    <w:rsid w:val="00894D3F"/>
    <w:rsid w:val="00894EA9"/>
    <w:rsid w:val="00896A24"/>
    <w:rsid w:val="00896D20"/>
    <w:rsid w:val="008975ED"/>
    <w:rsid w:val="008A000F"/>
    <w:rsid w:val="008A0066"/>
    <w:rsid w:val="008A0EFC"/>
    <w:rsid w:val="008A1273"/>
    <w:rsid w:val="008A3E22"/>
    <w:rsid w:val="008A4223"/>
    <w:rsid w:val="008A5A74"/>
    <w:rsid w:val="008A5F5B"/>
    <w:rsid w:val="008A60F8"/>
    <w:rsid w:val="008A693F"/>
    <w:rsid w:val="008A6F9C"/>
    <w:rsid w:val="008B084D"/>
    <w:rsid w:val="008B11B0"/>
    <w:rsid w:val="008B1234"/>
    <w:rsid w:val="008B3BB4"/>
    <w:rsid w:val="008B3EE3"/>
    <w:rsid w:val="008B4360"/>
    <w:rsid w:val="008B4D1B"/>
    <w:rsid w:val="008B5049"/>
    <w:rsid w:val="008B54C7"/>
    <w:rsid w:val="008B57AD"/>
    <w:rsid w:val="008B59D0"/>
    <w:rsid w:val="008B6AB0"/>
    <w:rsid w:val="008B6E7F"/>
    <w:rsid w:val="008B7859"/>
    <w:rsid w:val="008B7D52"/>
    <w:rsid w:val="008C05F4"/>
    <w:rsid w:val="008C0ED5"/>
    <w:rsid w:val="008C15F5"/>
    <w:rsid w:val="008C2049"/>
    <w:rsid w:val="008C44FD"/>
    <w:rsid w:val="008C68B3"/>
    <w:rsid w:val="008D13BE"/>
    <w:rsid w:val="008D251C"/>
    <w:rsid w:val="008D2B9B"/>
    <w:rsid w:val="008D350B"/>
    <w:rsid w:val="008D4E3C"/>
    <w:rsid w:val="008D6602"/>
    <w:rsid w:val="008D79AA"/>
    <w:rsid w:val="008D7B05"/>
    <w:rsid w:val="008D7CB8"/>
    <w:rsid w:val="008E2679"/>
    <w:rsid w:val="008E273F"/>
    <w:rsid w:val="008E2BEF"/>
    <w:rsid w:val="008E5037"/>
    <w:rsid w:val="008E58D3"/>
    <w:rsid w:val="008E6771"/>
    <w:rsid w:val="008F2357"/>
    <w:rsid w:val="008F245F"/>
    <w:rsid w:val="008F3BFB"/>
    <w:rsid w:val="008F40A3"/>
    <w:rsid w:val="008F499A"/>
    <w:rsid w:val="008F4A4B"/>
    <w:rsid w:val="008F4C47"/>
    <w:rsid w:val="008F6605"/>
    <w:rsid w:val="008F686C"/>
    <w:rsid w:val="008F781E"/>
    <w:rsid w:val="0090138D"/>
    <w:rsid w:val="009053C6"/>
    <w:rsid w:val="009062C2"/>
    <w:rsid w:val="0090791F"/>
    <w:rsid w:val="00910DB6"/>
    <w:rsid w:val="0091102B"/>
    <w:rsid w:val="00911655"/>
    <w:rsid w:val="009119B2"/>
    <w:rsid w:val="00913236"/>
    <w:rsid w:val="00913D12"/>
    <w:rsid w:val="00914521"/>
    <w:rsid w:val="00914684"/>
    <w:rsid w:val="00914A1A"/>
    <w:rsid w:val="009159F2"/>
    <w:rsid w:val="009162B6"/>
    <w:rsid w:val="00916A41"/>
    <w:rsid w:val="00917B46"/>
    <w:rsid w:val="00917E3A"/>
    <w:rsid w:val="00917FE0"/>
    <w:rsid w:val="009209A0"/>
    <w:rsid w:val="009215BB"/>
    <w:rsid w:val="009219C4"/>
    <w:rsid w:val="0092206F"/>
    <w:rsid w:val="00922F8B"/>
    <w:rsid w:val="0092303A"/>
    <w:rsid w:val="00923603"/>
    <w:rsid w:val="00923D92"/>
    <w:rsid w:val="0092421E"/>
    <w:rsid w:val="00924409"/>
    <w:rsid w:val="009258E0"/>
    <w:rsid w:val="00925BB8"/>
    <w:rsid w:val="00926939"/>
    <w:rsid w:val="00930B50"/>
    <w:rsid w:val="009314E9"/>
    <w:rsid w:val="00931743"/>
    <w:rsid w:val="00931B6E"/>
    <w:rsid w:val="00931D1A"/>
    <w:rsid w:val="009325F9"/>
    <w:rsid w:val="0093292E"/>
    <w:rsid w:val="009336D9"/>
    <w:rsid w:val="0093449E"/>
    <w:rsid w:val="009347FC"/>
    <w:rsid w:val="00934E42"/>
    <w:rsid w:val="0093544F"/>
    <w:rsid w:val="009359B5"/>
    <w:rsid w:val="00935DF5"/>
    <w:rsid w:val="00936EDB"/>
    <w:rsid w:val="0093714A"/>
    <w:rsid w:val="00937A04"/>
    <w:rsid w:val="009417FD"/>
    <w:rsid w:val="009422AC"/>
    <w:rsid w:val="00943314"/>
    <w:rsid w:val="00943332"/>
    <w:rsid w:val="00945034"/>
    <w:rsid w:val="00946119"/>
    <w:rsid w:val="00950343"/>
    <w:rsid w:val="00951417"/>
    <w:rsid w:val="00952EDF"/>
    <w:rsid w:val="00953229"/>
    <w:rsid w:val="0095330A"/>
    <w:rsid w:val="00953BF0"/>
    <w:rsid w:val="00953DF0"/>
    <w:rsid w:val="009540C8"/>
    <w:rsid w:val="00954AB9"/>
    <w:rsid w:val="00955D34"/>
    <w:rsid w:val="00960548"/>
    <w:rsid w:val="009619D7"/>
    <w:rsid w:val="0096265D"/>
    <w:rsid w:val="0096281E"/>
    <w:rsid w:val="009629AE"/>
    <w:rsid w:val="00962DC9"/>
    <w:rsid w:val="00963B58"/>
    <w:rsid w:val="00964659"/>
    <w:rsid w:val="009647FA"/>
    <w:rsid w:val="00964C8B"/>
    <w:rsid w:val="00965676"/>
    <w:rsid w:val="0096779F"/>
    <w:rsid w:val="00970479"/>
    <w:rsid w:val="009715BC"/>
    <w:rsid w:val="00972CCA"/>
    <w:rsid w:val="00973FEF"/>
    <w:rsid w:val="00974EDF"/>
    <w:rsid w:val="009759BD"/>
    <w:rsid w:val="00975D2A"/>
    <w:rsid w:val="00975E51"/>
    <w:rsid w:val="0097601B"/>
    <w:rsid w:val="00976167"/>
    <w:rsid w:val="00977243"/>
    <w:rsid w:val="0097760F"/>
    <w:rsid w:val="009777D9"/>
    <w:rsid w:val="009803A2"/>
    <w:rsid w:val="00980680"/>
    <w:rsid w:val="00980FD3"/>
    <w:rsid w:val="00981C9A"/>
    <w:rsid w:val="00981F36"/>
    <w:rsid w:val="0098225C"/>
    <w:rsid w:val="0098229C"/>
    <w:rsid w:val="009822B6"/>
    <w:rsid w:val="00984489"/>
    <w:rsid w:val="00985523"/>
    <w:rsid w:val="00986344"/>
    <w:rsid w:val="00987251"/>
    <w:rsid w:val="00987A32"/>
    <w:rsid w:val="00987A5B"/>
    <w:rsid w:val="00987D26"/>
    <w:rsid w:val="00990278"/>
    <w:rsid w:val="00990F63"/>
    <w:rsid w:val="00991962"/>
    <w:rsid w:val="00991B88"/>
    <w:rsid w:val="00991B95"/>
    <w:rsid w:val="009933DE"/>
    <w:rsid w:val="009939A0"/>
    <w:rsid w:val="00994694"/>
    <w:rsid w:val="009954C8"/>
    <w:rsid w:val="0099598F"/>
    <w:rsid w:val="00995A45"/>
    <w:rsid w:val="00996004"/>
    <w:rsid w:val="009966F1"/>
    <w:rsid w:val="00997D55"/>
    <w:rsid w:val="00997F7A"/>
    <w:rsid w:val="009A11B1"/>
    <w:rsid w:val="009A182D"/>
    <w:rsid w:val="009A1CF8"/>
    <w:rsid w:val="009A36E8"/>
    <w:rsid w:val="009A3A79"/>
    <w:rsid w:val="009A4230"/>
    <w:rsid w:val="009A487F"/>
    <w:rsid w:val="009A579D"/>
    <w:rsid w:val="009A5B39"/>
    <w:rsid w:val="009B0714"/>
    <w:rsid w:val="009B0B5A"/>
    <w:rsid w:val="009B0C30"/>
    <w:rsid w:val="009B2271"/>
    <w:rsid w:val="009B3807"/>
    <w:rsid w:val="009B3A64"/>
    <w:rsid w:val="009B3CDC"/>
    <w:rsid w:val="009B4044"/>
    <w:rsid w:val="009B55E3"/>
    <w:rsid w:val="009B5CFC"/>
    <w:rsid w:val="009B5D77"/>
    <w:rsid w:val="009B5F29"/>
    <w:rsid w:val="009B6212"/>
    <w:rsid w:val="009B6E5B"/>
    <w:rsid w:val="009B74B3"/>
    <w:rsid w:val="009B77E8"/>
    <w:rsid w:val="009C006F"/>
    <w:rsid w:val="009C08F1"/>
    <w:rsid w:val="009C0A23"/>
    <w:rsid w:val="009C0E53"/>
    <w:rsid w:val="009C113D"/>
    <w:rsid w:val="009C3366"/>
    <w:rsid w:val="009C584B"/>
    <w:rsid w:val="009C600C"/>
    <w:rsid w:val="009C6030"/>
    <w:rsid w:val="009C636E"/>
    <w:rsid w:val="009C70F5"/>
    <w:rsid w:val="009C71DE"/>
    <w:rsid w:val="009C73C8"/>
    <w:rsid w:val="009C778B"/>
    <w:rsid w:val="009D008C"/>
    <w:rsid w:val="009D0EFB"/>
    <w:rsid w:val="009D2B8E"/>
    <w:rsid w:val="009D3F57"/>
    <w:rsid w:val="009D4D89"/>
    <w:rsid w:val="009D4FD3"/>
    <w:rsid w:val="009D581F"/>
    <w:rsid w:val="009D605E"/>
    <w:rsid w:val="009D63A8"/>
    <w:rsid w:val="009D70E8"/>
    <w:rsid w:val="009E0BCD"/>
    <w:rsid w:val="009E0E15"/>
    <w:rsid w:val="009E11D6"/>
    <w:rsid w:val="009E152A"/>
    <w:rsid w:val="009E1D9B"/>
    <w:rsid w:val="009E1FCB"/>
    <w:rsid w:val="009E2779"/>
    <w:rsid w:val="009E2E05"/>
    <w:rsid w:val="009E3297"/>
    <w:rsid w:val="009E54C6"/>
    <w:rsid w:val="009E619F"/>
    <w:rsid w:val="009E6850"/>
    <w:rsid w:val="009E6B76"/>
    <w:rsid w:val="009E7AA5"/>
    <w:rsid w:val="009F0F1F"/>
    <w:rsid w:val="009F193C"/>
    <w:rsid w:val="009F195C"/>
    <w:rsid w:val="009F2C67"/>
    <w:rsid w:val="009F3446"/>
    <w:rsid w:val="009F362A"/>
    <w:rsid w:val="009F3F1A"/>
    <w:rsid w:val="009F4552"/>
    <w:rsid w:val="009F4FE8"/>
    <w:rsid w:val="009F728A"/>
    <w:rsid w:val="009F734F"/>
    <w:rsid w:val="009F7EF9"/>
    <w:rsid w:val="00A0032E"/>
    <w:rsid w:val="00A01BCB"/>
    <w:rsid w:val="00A0231B"/>
    <w:rsid w:val="00A023CC"/>
    <w:rsid w:val="00A023DC"/>
    <w:rsid w:val="00A05C57"/>
    <w:rsid w:val="00A06150"/>
    <w:rsid w:val="00A065D8"/>
    <w:rsid w:val="00A06793"/>
    <w:rsid w:val="00A068BF"/>
    <w:rsid w:val="00A06EBC"/>
    <w:rsid w:val="00A073FE"/>
    <w:rsid w:val="00A0798E"/>
    <w:rsid w:val="00A10749"/>
    <w:rsid w:val="00A10925"/>
    <w:rsid w:val="00A12BEA"/>
    <w:rsid w:val="00A15445"/>
    <w:rsid w:val="00A16241"/>
    <w:rsid w:val="00A1680E"/>
    <w:rsid w:val="00A16B1D"/>
    <w:rsid w:val="00A16CC9"/>
    <w:rsid w:val="00A16D3E"/>
    <w:rsid w:val="00A171C8"/>
    <w:rsid w:val="00A20C4C"/>
    <w:rsid w:val="00A21CC2"/>
    <w:rsid w:val="00A227A5"/>
    <w:rsid w:val="00A23521"/>
    <w:rsid w:val="00A23C73"/>
    <w:rsid w:val="00A23EC7"/>
    <w:rsid w:val="00A24094"/>
    <w:rsid w:val="00A246B6"/>
    <w:rsid w:val="00A2484F"/>
    <w:rsid w:val="00A2671B"/>
    <w:rsid w:val="00A278FA"/>
    <w:rsid w:val="00A327BE"/>
    <w:rsid w:val="00A32AD7"/>
    <w:rsid w:val="00A33915"/>
    <w:rsid w:val="00A36055"/>
    <w:rsid w:val="00A4026D"/>
    <w:rsid w:val="00A41D3C"/>
    <w:rsid w:val="00A43176"/>
    <w:rsid w:val="00A436EA"/>
    <w:rsid w:val="00A43B95"/>
    <w:rsid w:val="00A43E36"/>
    <w:rsid w:val="00A43E5B"/>
    <w:rsid w:val="00A44142"/>
    <w:rsid w:val="00A4481E"/>
    <w:rsid w:val="00A458AF"/>
    <w:rsid w:val="00A4620F"/>
    <w:rsid w:val="00A465C3"/>
    <w:rsid w:val="00A471DC"/>
    <w:rsid w:val="00A473C7"/>
    <w:rsid w:val="00A474FA"/>
    <w:rsid w:val="00A47E70"/>
    <w:rsid w:val="00A52359"/>
    <w:rsid w:val="00A52430"/>
    <w:rsid w:val="00A527E6"/>
    <w:rsid w:val="00A52B21"/>
    <w:rsid w:val="00A52F45"/>
    <w:rsid w:val="00A533F6"/>
    <w:rsid w:val="00A53635"/>
    <w:rsid w:val="00A53AED"/>
    <w:rsid w:val="00A53C62"/>
    <w:rsid w:val="00A555FD"/>
    <w:rsid w:val="00A559D0"/>
    <w:rsid w:val="00A56ACD"/>
    <w:rsid w:val="00A56FF6"/>
    <w:rsid w:val="00A57D88"/>
    <w:rsid w:val="00A61A00"/>
    <w:rsid w:val="00A61CBF"/>
    <w:rsid w:val="00A63231"/>
    <w:rsid w:val="00A655FD"/>
    <w:rsid w:val="00A65E78"/>
    <w:rsid w:val="00A66A26"/>
    <w:rsid w:val="00A66AA1"/>
    <w:rsid w:val="00A66DAA"/>
    <w:rsid w:val="00A70251"/>
    <w:rsid w:val="00A70D77"/>
    <w:rsid w:val="00A7204C"/>
    <w:rsid w:val="00A7267C"/>
    <w:rsid w:val="00A72B11"/>
    <w:rsid w:val="00A73CEF"/>
    <w:rsid w:val="00A73F52"/>
    <w:rsid w:val="00A74986"/>
    <w:rsid w:val="00A74F56"/>
    <w:rsid w:val="00A74F90"/>
    <w:rsid w:val="00A764FA"/>
    <w:rsid w:val="00A7671C"/>
    <w:rsid w:val="00A76D9E"/>
    <w:rsid w:val="00A76DFC"/>
    <w:rsid w:val="00A771E5"/>
    <w:rsid w:val="00A77D1C"/>
    <w:rsid w:val="00A77FF5"/>
    <w:rsid w:val="00A80310"/>
    <w:rsid w:val="00A80815"/>
    <w:rsid w:val="00A80B62"/>
    <w:rsid w:val="00A8196E"/>
    <w:rsid w:val="00A8217B"/>
    <w:rsid w:val="00A8298E"/>
    <w:rsid w:val="00A839B6"/>
    <w:rsid w:val="00A83C8F"/>
    <w:rsid w:val="00A84AE9"/>
    <w:rsid w:val="00A85C5F"/>
    <w:rsid w:val="00A85CEC"/>
    <w:rsid w:val="00A86A6C"/>
    <w:rsid w:val="00A86E6F"/>
    <w:rsid w:val="00A86F0B"/>
    <w:rsid w:val="00A8742D"/>
    <w:rsid w:val="00A90495"/>
    <w:rsid w:val="00A90528"/>
    <w:rsid w:val="00A91A9C"/>
    <w:rsid w:val="00A926E8"/>
    <w:rsid w:val="00A92ACF"/>
    <w:rsid w:val="00A92B25"/>
    <w:rsid w:val="00A93057"/>
    <w:rsid w:val="00A93758"/>
    <w:rsid w:val="00A938D7"/>
    <w:rsid w:val="00A93AB8"/>
    <w:rsid w:val="00A952A6"/>
    <w:rsid w:val="00A95979"/>
    <w:rsid w:val="00A95B48"/>
    <w:rsid w:val="00AA1275"/>
    <w:rsid w:val="00AA225C"/>
    <w:rsid w:val="00AA24E1"/>
    <w:rsid w:val="00AA27E2"/>
    <w:rsid w:val="00AA29F3"/>
    <w:rsid w:val="00AA3451"/>
    <w:rsid w:val="00AA5890"/>
    <w:rsid w:val="00AA5B73"/>
    <w:rsid w:val="00AA61BC"/>
    <w:rsid w:val="00AA6349"/>
    <w:rsid w:val="00AA6A3D"/>
    <w:rsid w:val="00AA6EE9"/>
    <w:rsid w:val="00AB054F"/>
    <w:rsid w:val="00AB0B93"/>
    <w:rsid w:val="00AB1C00"/>
    <w:rsid w:val="00AB2588"/>
    <w:rsid w:val="00AB2F71"/>
    <w:rsid w:val="00AB3567"/>
    <w:rsid w:val="00AB3923"/>
    <w:rsid w:val="00AB3BB4"/>
    <w:rsid w:val="00AB4263"/>
    <w:rsid w:val="00AB4FA9"/>
    <w:rsid w:val="00AB50CE"/>
    <w:rsid w:val="00AB578F"/>
    <w:rsid w:val="00AB59BB"/>
    <w:rsid w:val="00AB5AC3"/>
    <w:rsid w:val="00AB5C80"/>
    <w:rsid w:val="00AB6391"/>
    <w:rsid w:val="00AB7253"/>
    <w:rsid w:val="00AB77E6"/>
    <w:rsid w:val="00AC0A74"/>
    <w:rsid w:val="00AC0E58"/>
    <w:rsid w:val="00AC17D8"/>
    <w:rsid w:val="00AC1FBA"/>
    <w:rsid w:val="00AC2CCB"/>
    <w:rsid w:val="00AC3734"/>
    <w:rsid w:val="00AC69AF"/>
    <w:rsid w:val="00AC69F5"/>
    <w:rsid w:val="00AD1338"/>
    <w:rsid w:val="00AD1874"/>
    <w:rsid w:val="00AD1CD8"/>
    <w:rsid w:val="00AD27F7"/>
    <w:rsid w:val="00AD40A5"/>
    <w:rsid w:val="00AD4762"/>
    <w:rsid w:val="00AD4B5D"/>
    <w:rsid w:val="00AD4D50"/>
    <w:rsid w:val="00AD53BE"/>
    <w:rsid w:val="00AD5CE6"/>
    <w:rsid w:val="00AD618E"/>
    <w:rsid w:val="00AD66F8"/>
    <w:rsid w:val="00AD7137"/>
    <w:rsid w:val="00AD7296"/>
    <w:rsid w:val="00AE1351"/>
    <w:rsid w:val="00AE153F"/>
    <w:rsid w:val="00AE2B2B"/>
    <w:rsid w:val="00AE3F13"/>
    <w:rsid w:val="00AE452F"/>
    <w:rsid w:val="00AE4E44"/>
    <w:rsid w:val="00AE64AB"/>
    <w:rsid w:val="00AE7BA2"/>
    <w:rsid w:val="00AF1A55"/>
    <w:rsid w:val="00AF1B76"/>
    <w:rsid w:val="00AF1D3F"/>
    <w:rsid w:val="00AF25BD"/>
    <w:rsid w:val="00AF28B4"/>
    <w:rsid w:val="00AF2C19"/>
    <w:rsid w:val="00AF34C5"/>
    <w:rsid w:val="00AF4A88"/>
    <w:rsid w:val="00AF58B6"/>
    <w:rsid w:val="00AF5DF5"/>
    <w:rsid w:val="00AF6C9B"/>
    <w:rsid w:val="00AF6E2C"/>
    <w:rsid w:val="00B01091"/>
    <w:rsid w:val="00B0172E"/>
    <w:rsid w:val="00B01770"/>
    <w:rsid w:val="00B01B1F"/>
    <w:rsid w:val="00B01BB8"/>
    <w:rsid w:val="00B027EF"/>
    <w:rsid w:val="00B02CE6"/>
    <w:rsid w:val="00B037FD"/>
    <w:rsid w:val="00B03A50"/>
    <w:rsid w:val="00B03C53"/>
    <w:rsid w:val="00B03DBC"/>
    <w:rsid w:val="00B05515"/>
    <w:rsid w:val="00B0599A"/>
    <w:rsid w:val="00B060A6"/>
    <w:rsid w:val="00B065DC"/>
    <w:rsid w:val="00B06893"/>
    <w:rsid w:val="00B06E48"/>
    <w:rsid w:val="00B06EFC"/>
    <w:rsid w:val="00B07B1C"/>
    <w:rsid w:val="00B07B71"/>
    <w:rsid w:val="00B07C60"/>
    <w:rsid w:val="00B101C2"/>
    <w:rsid w:val="00B101E7"/>
    <w:rsid w:val="00B10E49"/>
    <w:rsid w:val="00B11419"/>
    <w:rsid w:val="00B12144"/>
    <w:rsid w:val="00B12849"/>
    <w:rsid w:val="00B12F2D"/>
    <w:rsid w:val="00B130FB"/>
    <w:rsid w:val="00B13950"/>
    <w:rsid w:val="00B1427E"/>
    <w:rsid w:val="00B1447B"/>
    <w:rsid w:val="00B158D4"/>
    <w:rsid w:val="00B15987"/>
    <w:rsid w:val="00B15C1C"/>
    <w:rsid w:val="00B15DDC"/>
    <w:rsid w:val="00B16EA2"/>
    <w:rsid w:val="00B213B7"/>
    <w:rsid w:val="00B21963"/>
    <w:rsid w:val="00B22501"/>
    <w:rsid w:val="00B22527"/>
    <w:rsid w:val="00B22D3B"/>
    <w:rsid w:val="00B232C2"/>
    <w:rsid w:val="00B23B59"/>
    <w:rsid w:val="00B2489D"/>
    <w:rsid w:val="00B258BB"/>
    <w:rsid w:val="00B26843"/>
    <w:rsid w:val="00B27ADB"/>
    <w:rsid w:val="00B27D42"/>
    <w:rsid w:val="00B31160"/>
    <w:rsid w:val="00B321A8"/>
    <w:rsid w:val="00B34375"/>
    <w:rsid w:val="00B347AB"/>
    <w:rsid w:val="00B34CCB"/>
    <w:rsid w:val="00B3687F"/>
    <w:rsid w:val="00B40298"/>
    <w:rsid w:val="00B404A2"/>
    <w:rsid w:val="00B40DFE"/>
    <w:rsid w:val="00B42240"/>
    <w:rsid w:val="00B427A3"/>
    <w:rsid w:val="00B42847"/>
    <w:rsid w:val="00B434B9"/>
    <w:rsid w:val="00B43877"/>
    <w:rsid w:val="00B43BAA"/>
    <w:rsid w:val="00B445A9"/>
    <w:rsid w:val="00B44D97"/>
    <w:rsid w:val="00B455F3"/>
    <w:rsid w:val="00B464D9"/>
    <w:rsid w:val="00B4704D"/>
    <w:rsid w:val="00B471C2"/>
    <w:rsid w:val="00B47229"/>
    <w:rsid w:val="00B50B3E"/>
    <w:rsid w:val="00B51518"/>
    <w:rsid w:val="00B5311C"/>
    <w:rsid w:val="00B5433D"/>
    <w:rsid w:val="00B5486D"/>
    <w:rsid w:val="00B563E2"/>
    <w:rsid w:val="00B56518"/>
    <w:rsid w:val="00B57529"/>
    <w:rsid w:val="00B61A33"/>
    <w:rsid w:val="00B63454"/>
    <w:rsid w:val="00B63A82"/>
    <w:rsid w:val="00B6404A"/>
    <w:rsid w:val="00B672C3"/>
    <w:rsid w:val="00B677D2"/>
    <w:rsid w:val="00B67AD0"/>
    <w:rsid w:val="00B67B97"/>
    <w:rsid w:val="00B70799"/>
    <w:rsid w:val="00B70B80"/>
    <w:rsid w:val="00B70E71"/>
    <w:rsid w:val="00B7110B"/>
    <w:rsid w:val="00B7146A"/>
    <w:rsid w:val="00B71F93"/>
    <w:rsid w:val="00B72816"/>
    <w:rsid w:val="00B73D3D"/>
    <w:rsid w:val="00B745EC"/>
    <w:rsid w:val="00B74E9C"/>
    <w:rsid w:val="00B75A5F"/>
    <w:rsid w:val="00B804BA"/>
    <w:rsid w:val="00B814AE"/>
    <w:rsid w:val="00B816B7"/>
    <w:rsid w:val="00B81AFE"/>
    <w:rsid w:val="00B82311"/>
    <w:rsid w:val="00B825DC"/>
    <w:rsid w:val="00B8303D"/>
    <w:rsid w:val="00B8349D"/>
    <w:rsid w:val="00B83756"/>
    <w:rsid w:val="00B83AFC"/>
    <w:rsid w:val="00B841F1"/>
    <w:rsid w:val="00B85212"/>
    <w:rsid w:val="00B85D12"/>
    <w:rsid w:val="00B8619E"/>
    <w:rsid w:val="00B866BA"/>
    <w:rsid w:val="00B876DA"/>
    <w:rsid w:val="00B90206"/>
    <w:rsid w:val="00B90C04"/>
    <w:rsid w:val="00B91DDF"/>
    <w:rsid w:val="00B91FD8"/>
    <w:rsid w:val="00B930B6"/>
    <w:rsid w:val="00B935AA"/>
    <w:rsid w:val="00B93731"/>
    <w:rsid w:val="00B938EC"/>
    <w:rsid w:val="00B93C83"/>
    <w:rsid w:val="00B942A5"/>
    <w:rsid w:val="00B94350"/>
    <w:rsid w:val="00B95536"/>
    <w:rsid w:val="00B968C8"/>
    <w:rsid w:val="00B96B80"/>
    <w:rsid w:val="00B973C6"/>
    <w:rsid w:val="00BA19DF"/>
    <w:rsid w:val="00BA1F24"/>
    <w:rsid w:val="00BA29F6"/>
    <w:rsid w:val="00BA3EC5"/>
    <w:rsid w:val="00BA428E"/>
    <w:rsid w:val="00BA43B3"/>
    <w:rsid w:val="00BA5721"/>
    <w:rsid w:val="00BA67F4"/>
    <w:rsid w:val="00BA72D2"/>
    <w:rsid w:val="00BA77D1"/>
    <w:rsid w:val="00BA77DB"/>
    <w:rsid w:val="00BA7904"/>
    <w:rsid w:val="00BA7921"/>
    <w:rsid w:val="00BB0030"/>
    <w:rsid w:val="00BB03DB"/>
    <w:rsid w:val="00BB08B4"/>
    <w:rsid w:val="00BB0B82"/>
    <w:rsid w:val="00BB0BCE"/>
    <w:rsid w:val="00BB1E78"/>
    <w:rsid w:val="00BB23F7"/>
    <w:rsid w:val="00BB3C4E"/>
    <w:rsid w:val="00BB43E6"/>
    <w:rsid w:val="00BB4DAC"/>
    <w:rsid w:val="00BB5DFC"/>
    <w:rsid w:val="00BB5F80"/>
    <w:rsid w:val="00BB6815"/>
    <w:rsid w:val="00BB6AC4"/>
    <w:rsid w:val="00BB70D3"/>
    <w:rsid w:val="00BB78BB"/>
    <w:rsid w:val="00BB78DB"/>
    <w:rsid w:val="00BB7DF7"/>
    <w:rsid w:val="00BC1A53"/>
    <w:rsid w:val="00BC1B7C"/>
    <w:rsid w:val="00BC2FF0"/>
    <w:rsid w:val="00BC48E8"/>
    <w:rsid w:val="00BC4EA5"/>
    <w:rsid w:val="00BC5522"/>
    <w:rsid w:val="00BC677B"/>
    <w:rsid w:val="00BC7331"/>
    <w:rsid w:val="00BD033C"/>
    <w:rsid w:val="00BD079B"/>
    <w:rsid w:val="00BD0B6E"/>
    <w:rsid w:val="00BD1FAF"/>
    <w:rsid w:val="00BD211A"/>
    <w:rsid w:val="00BD236B"/>
    <w:rsid w:val="00BD279D"/>
    <w:rsid w:val="00BD2C12"/>
    <w:rsid w:val="00BD3723"/>
    <w:rsid w:val="00BD6672"/>
    <w:rsid w:val="00BD6BB8"/>
    <w:rsid w:val="00BD71FA"/>
    <w:rsid w:val="00BD7553"/>
    <w:rsid w:val="00BD7BB5"/>
    <w:rsid w:val="00BE25FD"/>
    <w:rsid w:val="00BE3117"/>
    <w:rsid w:val="00BE330E"/>
    <w:rsid w:val="00BE3B66"/>
    <w:rsid w:val="00BE40CD"/>
    <w:rsid w:val="00BE40F3"/>
    <w:rsid w:val="00BE4357"/>
    <w:rsid w:val="00BE472A"/>
    <w:rsid w:val="00BE51DB"/>
    <w:rsid w:val="00BE5831"/>
    <w:rsid w:val="00BE59EF"/>
    <w:rsid w:val="00BE6C73"/>
    <w:rsid w:val="00BE70A1"/>
    <w:rsid w:val="00BE7749"/>
    <w:rsid w:val="00BF2105"/>
    <w:rsid w:val="00BF2852"/>
    <w:rsid w:val="00BF3A3F"/>
    <w:rsid w:val="00BF4049"/>
    <w:rsid w:val="00BF40D8"/>
    <w:rsid w:val="00BF4BD0"/>
    <w:rsid w:val="00BF61BB"/>
    <w:rsid w:val="00BF6730"/>
    <w:rsid w:val="00BF7313"/>
    <w:rsid w:val="00BF7362"/>
    <w:rsid w:val="00BF7D76"/>
    <w:rsid w:val="00C007A1"/>
    <w:rsid w:val="00C020B1"/>
    <w:rsid w:val="00C03D59"/>
    <w:rsid w:val="00C0504A"/>
    <w:rsid w:val="00C0514B"/>
    <w:rsid w:val="00C0534A"/>
    <w:rsid w:val="00C0575B"/>
    <w:rsid w:val="00C05DAD"/>
    <w:rsid w:val="00C063CC"/>
    <w:rsid w:val="00C07590"/>
    <w:rsid w:val="00C075D2"/>
    <w:rsid w:val="00C0774F"/>
    <w:rsid w:val="00C07786"/>
    <w:rsid w:val="00C07E72"/>
    <w:rsid w:val="00C07EF7"/>
    <w:rsid w:val="00C10CCB"/>
    <w:rsid w:val="00C12BAC"/>
    <w:rsid w:val="00C12D04"/>
    <w:rsid w:val="00C1308F"/>
    <w:rsid w:val="00C133B2"/>
    <w:rsid w:val="00C13A23"/>
    <w:rsid w:val="00C14FFA"/>
    <w:rsid w:val="00C1523E"/>
    <w:rsid w:val="00C1547E"/>
    <w:rsid w:val="00C16501"/>
    <w:rsid w:val="00C1754F"/>
    <w:rsid w:val="00C208FF"/>
    <w:rsid w:val="00C20E02"/>
    <w:rsid w:val="00C21403"/>
    <w:rsid w:val="00C22263"/>
    <w:rsid w:val="00C222EE"/>
    <w:rsid w:val="00C24358"/>
    <w:rsid w:val="00C24944"/>
    <w:rsid w:val="00C24F99"/>
    <w:rsid w:val="00C25A1F"/>
    <w:rsid w:val="00C25BCD"/>
    <w:rsid w:val="00C25E98"/>
    <w:rsid w:val="00C25FE9"/>
    <w:rsid w:val="00C26B6B"/>
    <w:rsid w:val="00C27730"/>
    <w:rsid w:val="00C27E15"/>
    <w:rsid w:val="00C30EBA"/>
    <w:rsid w:val="00C31196"/>
    <w:rsid w:val="00C31BCB"/>
    <w:rsid w:val="00C31D3C"/>
    <w:rsid w:val="00C336BD"/>
    <w:rsid w:val="00C33D96"/>
    <w:rsid w:val="00C343C7"/>
    <w:rsid w:val="00C34FC2"/>
    <w:rsid w:val="00C35510"/>
    <w:rsid w:val="00C356F8"/>
    <w:rsid w:val="00C3697D"/>
    <w:rsid w:val="00C36BF1"/>
    <w:rsid w:val="00C36E1D"/>
    <w:rsid w:val="00C4049B"/>
    <w:rsid w:val="00C40584"/>
    <w:rsid w:val="00C40D98"/>
    <w:rsid w:val="00C41D23"/>
    <w:rsid w:val="00C41DF0"/>
    <w:rsid w:val="00C42119"/>
    <w:rsid w:val="00C428BA"/>
    <w:rsid w:val="00C45084"/>
    <w:rsid w:val="00C452C0"/>
    <w:rsid w:val="00C45875"/>
    <w:rsid w:val="00C459B8"/>
    <w:rsid w:val="00C45A51"/>
    <w:rsid w:val="00C4610D"/>
    <w:rsid w:val="00C46DCF"/>
    <w:rsid w:val="00C50479"/>
    <w:rsid w:val="00C50572"/>
    <w:rsid w:val="00C50865"/>
    <w:rsid w:val="00C51C55"/>
    <w:rsid w:val="00C537D3"/>
    <w:rsid w:val="00C53D2C"/>
    <w:rsid w:val="00C540E5"/>
    <w:rsid w:val="00C54472"/>
    <w:rsid w:val="00C55506"/>
    <w:rsid w:val="00C60A95"/>
    <w:rsid w:val="00C6168E"/>
    <w:rsid w:val="00C6233B"/>
    <w:rsid w:val="00C62E96"/>
    <w:rsid w:val="00C661CF"/>
    <w:rsid w:val="00C66B34"/>
    <w:rsid w:val="00C66DBC"/>
    <w:rsid w:val="00C66E77"/>
    <w:rsid w:val="00C66F4B"/>
    <w:rsid w:val="00C679F2"/>
    <w:rsid w:val="00C702A3"/>
    <w:rsid w:val="00C706D0"/>
    <w:rsid w:val="00C70F5D"/>
    <w:rsid w:val="00C713BA"/>
    <w:rsid w:val="00C71646"/>
    <w:rsid w:val="00C72A37"/>
    <w:rsid w:val="00C72BF2"/>
    <w:rsid w:val="00C72F2B"/>
    <w:rsid w:val="00C73702"/>
    <w:rsid w:val="00C73D3D"/>
    <w:rsid w:val="00C741F9"/>
    <w:rsid w:val="00C742B8"/>
    <w:rsid w:val="00C75831"/>
    <w:rsid w:val="00C772A8"/>
    <w:rsid w:val="00C779B9"/>
    <w:rsid w:val="00C77CF9"/>
    <w:rsid w:val="00C80915"/>
    <w:rsid w:val="00C817B2"/>
    <w:rsid w:val="00C82130"/>
    <w:rsid w:val="00C825FE"/>
    <w:rsid w:val="00C83A5C"/>
    <w:rsid w:val="00C83D3B"/>
    <w:rsid w:val="00C84C5D"/>
    <w:rsid w:val="00C84EE9"/>
    <w:rsid w:val="00C85614"/>
    <w:rsid w:val="00C863B6"/>
    <w:rsid w:val="00C867C6"/>
    <w:rsid w:val="00C87752"/>
    <w:rsid w:val="00C90A48"/>
    <w:rsid w:val="00C90E52"/>
    <w:rsid w:val="00C910A8"/>
    <w:rsid w:val="00C914FD"/>
    <w:rsid w:val="00C94BDE"/>
    <w:rsid w:val="00C95860"/>
    <w:rsid w:val="00C95985"/>
    <w:rsid w:val="00CA115A"/>
    <w:rsid w:val="00CA1816"/>
    <w:rsid w:val="00CA1C9B"/>
    <w:rsid w:val="00CA2EAF"/>
    <w:rsid w:val="00CA3D75"/>
    <w:rsid w:val="00CA3FAF"/>
    <w:rsid w:val="00CA4597"/>
    <w:rsid w:val="00CA48CE"/>
    <w:rsid w:val="00CA4967"/>
    <w:rsid w:val="00CA4B9C"/>
    <w:rsid w:val="00CA5FEF"/>
    <w:rsid w:val="00CA6300"/>
    <w:rsid w:val="00CA6F29"/>
    <w:rsid w:val="00CA7786"/>
    <w:rsid w:val="00CA7BD3"/>
    <w:rsid w:val="00CB2237"/>
    <w:rsid w:val="00CB2E53"/>
    <w:rsid w:val="00CB3ABA"/>
    <w:rsid w:val="00CB4DB9"/>
    <w:rsid w:val="00CB544C"/>
    <w:rsid w:val="00CB620D"/>
    <w:rsid w:val="00CB639B"/>
    <w:rsid w:val="00CB6CB5"/>
    <w:rsid w:val="00CB6EC9"/>
    <w:rsid w:val="00CB7656"/>
    <w:rsid w:val="00CB7E17"/>
    <w:rsid w:val="00CC0B98"/>
    <w:rsid w:val="00CC0DB5"/>
    <w:rsid w:val="00CC21EA"/>
    <w:rsid w:val="00CC2F36"/>
    <w:rsid w:val="00CC3C6F"/>
    <w:rsid w:val="00CC41FE"/>
    <w:rsid w:val="00CC5026"/>
    <w:rsid w:val="00CC56F6"/>
    <w:rsid w:val="00CC6255"/>
    <w:rsid w:val="00CC637E"/>
    <w:rsid w:val="00CD039F"/>
    <w:rsid w:val="00CD0F0E"/>
    <w:rsid w:val="00CD0F21"/>
    <w:rsid w:val="00CD140C"/>
    <w:rsid w:val="00CD1A21"/>
    <w:rsid w:val="00CD330A"/>
    <w:rsid w:val="00CD3672"/>
    <w:rsid w:val="00CD3A35"/>
    <w:rsid w:val="00CD3D03"/>
    <w:rsid w:val="00CD3DCD"/>
    <w:rsid w:val="00CD3E39"/>
    <w:rsid w:val="00CD4AF8"/>
    <w:rsid w:val="00CD5842"/>
    <w:rsid w:val="00CD7077"/>
    <w:rsid w:val="00CD7771"/>
    <w:rsid w:val="00CD79C3"/>
    <w:rsid w:val="00CE0F0B"/>
    <w:rsid w:val="00CE322C"/>
    <w:rsid w:val="00CE32C0"/>
    <w:rsid w:val="00CE4706"/>
    <w:rsid w:val="00CE47B7"/>
    <w:rsid w:val="00CE546B"/>
    <w:rsid w:val="00CE5A29"/>
    <w:rsid w:val="00CE5B9F"/>
    <w:rsid w:val="00CE5CBC"/>
    <w:rsid w:val="00CE6DE6"/>
    <w:rsid w:val="00CE7E72"/>
    <w:rsid w:val="00CF049B"/>
    <w:rsid w:val="00CF16D0"/>
    <w:rsid w:val="00CF3A46"/>
    <w:rsid w:val="00CF5157"/>
    <w:rsid w:val="00CF667B"/>
    <w:rsid w:val="00CF7078"/>
    <w:rsid w:val="00D00ED5"/>
    <w:rsid w:val="00D00FF8"/>
    <w:rsid w:val="00D01F42"/>
    <w:rsid w:val="00D0205A"/>
    <w:rsid w:val="00D02C12"/>
    <w:rsid w:val="00D03F9A"/>
    <w:rsid w:val="00D041E5"/>
    <w:rsid w:val="00D04E8A"/>
    <w:rsid w:val="00D064AF"/>
    <w:rsid w:val="00D10C38"/>
    <w:rsid w:val="00D12E61"/>
    <w:rsid w:val="00D13255"/>
    <w:rsid w:val="00D13EF5"/>
    <w:rsid w:val="00D15048"/>
    <w:rsid w:val="00D15104"/>
    <w:rsid w:val="00D16968"/>
    <w:rsid w:val="00D170A9"/>
    <w:rsid w:val="00D213E1"/>
    <w:rsid w:val="00D21537"/>
    <w:rsid w:val="00D21FCE"/>
    <w:rsid w:val="00D220DC"/>
    <w:rsid w:val="00D22484"/>
    <w:rsid w:val="00D22F7F"/>
    <w:rsid w:val="00D23E63"/>
    <w:rsid w:val="00D24AE8"/>
    <w:rsid w:val="00D26D01"/>
    <w:rsid w:val="00D27920"/>
    <w:rsid w:val="00D3030D"/>
    <w:rsid w:val="00D30516"/>
    <w:rsid w:val="00D3066A"/>
    <w:rsid w:val="00D3144D"/>
    <w:rsid w:val="00D319C3"/>
    <w:rsid w:val="00D31A23"/>
    <w:rsid w:val="00D330BC"/>
    <w:rsid w:val="00D33F1C"/>
    <w:rsid w:val="00D3650A"/>
    <w:rsid w:val="00D365B0"/>
    <w:rsid w:val="00D40314"/>
    <w:rsid w:val="00D40852"/>
    <w:rsid w:val="00D40ADC"/>
    <w:rsid w:val="00D4119B"/>
    <w:rsid w:val="00D41563"/>
    <w:rsid w:val="00D41CBC"/>
    <w:rsid w:val="00D41E07"/>
    <w:rsid w:val="00D44705"/>
    <w:rsid w:val="00D448E0"/>
    <w:rsid w:val="00D452D0"/>
    <w:rsid w:val="00D455A3"/>
    <w:rsid w:val="00D45FCF"/>
    <w:rsid w:val="00D465B9"/>
    <w:rsid w:val="00D46952"/>
    <w:rsid w:val="00D50AF1"/>
    <w:rsid w:val="00D5123E"/>
    <w:rsid w:val="00D52472"/>
    <w:rsid w:val="00D534C4"/>
    <w:rsid w:val="00D538A3"/>
    <w:rsid w:val="00D5426E"/>
    <w:rsid w:val="00D542A5"/>
    <w:rsid w:val="00D5484A"/>
    <w:rsid w:val="00D54B1A"/>
    <w:rsid w:val="00D54E34"/>
    <w:rsid w:val="00D568A5"/>
    <w:rsid w:val="00D5773D"/>
    <w:rsid w:val="00D57BA9"/>
    <w:rsid w:val="00D609A7"/>
    <w:rsid w:val="00D615F4"/>
    <w:rsid w:val="00D623C1"/>
    <w:rsid w:val="00D63AF8"/>
    <w:rsid w:val="00D63C0E"/>
    <w:rsid w:val="00D650DC"/>
    <w:rsid w:val="00D654CD"/>
    <w:rsid w:val="00D655B0"/>
    <w:rsid w:val="00D6649D"/>
    <w:rsid w:val="00D67046"/>
    <w:rsid w:val="00D677CA"/>
    <w:rsid w:val="00D679B4"/>
    <w:rsid w:val="00D67DC8"/>
    <w:rsid w:val="00D7194F"/>
    <w:rsid w:val="00D71D2D"/>
    <w:rsid w:val="00D7216A"/>
    <w:rsid w:val="00D7276C"/>
    <w:rsid w:val="00D7284E"/>
    <w:rsid w:val="00D72FF2"/>
    <w:rsid w:val="00D74147"/>
    <w:rsid w:val="00D75959"/>
    <w:rsid w:val="00D7645D"/>
    <w:rsid w:val="00D7651C"/>
    <w:rsid w:val="00D7687F"/>
    <w:rsid w:val="00D80252"/>
    <w:rsid w:val="00D80FB5"/>
    <w:rsid w:val="00D810C3"/>
    <w:rsid w:val="00D818B7"/>
    <w:rsid w:val="00D81D20"/>
    <w:rsid w:val="00D81E88"/>
    <w:rsid w:val="00D81ECE"/>
    <w:rsid w:val="00D82241"/>
    <w:rsid w:val="00D8268B"/>
    <w:rsid w:val="00D8348C"/>
    <w:rsid w:val="00D8388C"/>
    <w:rsid w:val="00D83D71"/>
    <w:rsid w:val="00D83F21"/>
    <w:rsid w:val="00D84904"/>
    <w:rsid w:val="00D84A4D"/>
    <w:rsid w:val="00D84DA9"/>
    <w:rsid w:val="00D851D1"/>
    <w:rsid w:val="00D85ABC"/>
    <w:rsid w:val="00D85D2D"/>
    <w:rsid w:val="00D8628E"/>
    <w:rsid w:val="00D8711F"/>
    <w:rsid w:val="00D90297"/>
    <w:rsid w:val="00D91D83"/>
    <w:rsid w:val="00D92A3A"/>
    <w:rsid w:val="00D95DD3"/>
    <w:rsid w:val="00D97DCC"/>
    <w:rsid w:val="00DA070E"/>
    <w:rsid w:val="00DA0B42"/>
    <w:rsid w:val="00DA0E8D"/>
    <w:rsid w:val="00DA13F1"/>
    <w:rsid w:val="00DA179F"/>
    <w:rsid w:val="00DA23FA"/>
    <w:rsid w:val="00DA2C9C"/>
    <w:rsid w:val="00DA2D1F"/>
    <w:rsid w:val="00DA32C2"/>
    <w:rsid w:val="00DA4860"/>
    <w:rsid w:val="00DA4AE1"/>
    <w:rsid w:val="00DA4D06"/>
    <w:rsid w:val="00DA5018"/>
    <w:rsid w:val="00DA6212"/>
    <w:rsid w:val="00DA7CC0"/>
    <w:rsid w:val="00DB25E1"/>
    <w:rsid w:val="00DB3CFE"/>
    <w:rsid w:val="00DB3F74"/>
    <w:rsid w:val="00DB4E49"/>
    <w:rsid w:val="00DB55A8"/>
    <w:rsid w:val="00DB6391"/>
    <w:rsid w:val="00DB6EA0"/>
    <w:rsid w:val="00DC0CAA"/>
    <w:rsid w:val="00DC0EEF"/>
    <w:rsid w:val="00DC12E6"/>
    <w:rsid w:val="00DC16B6"/>
    <w:rsid w:val="00DC23DD"/>
    <w:rsid w:val="00DC244D"/>
    <w:rsid w:val="00DC2C3A"/>
    <w:rsid w:val="00DC3652"/>
    <w:rsid w:val="00DC68C6"/>
    <w:rsid w:val="00DC7A32"/>
    <w:rsid w:val="00DC7C64"/>
    <w:rsid w:val="00DD1009"/>
    <w:rsid w:val="00DD1F98"/>
    <w:rsid w:val="00DD2941"/>
    <w:rsid w:val="00DD2D3B"/>
    <w:rsid w:val="00DD3EE7"/>
    <w:rsid w:val="00DD4A53"/>
    <w:rsid w:val="00DD6084"/>
    <w:rsid w:val="00DD68CB"/>
    <w:rsid w:val="00DD6E1B"/>
    <w:rsid w:val="00DE1A1A"/>
    <w:rsid w:val="00DE1D9F"/>
    <w:rsid w:val="00DE26D5"/>
    <w:rsid w:val="00DE34CF"/>
    <w:rsid w:val="00DE403E"/>
    <w:rsid w:val="00DE40C5"/>
    <w:rsid w:val="00DE6D1E"/>
    <w:rsid w:val="00DE6ED3"/>
    <w:rsid w:val="00DE7B92"/>
    <w:rsid w:val="00DE7FAE"/>
    <w:rsid w:val="00DF08C2"/>
    <w:rsid w:val="00DF0F6E"/>
    <w:rsid w:val="00DF1EAD"/>
    <w:rsid w:val="00DF25E3"/>
    <w:rsid w:val="00DF4C75"/>
    <w:rsid w:val="00DF5797"/>
    <w:rsid w:val="00DF5EAE"/>
    <w:rsid w:val="00DF60F4"/>
    <w:rsid w:val="00DF62C0"/>
    <w:rsid w:val="00DF6A31"/>
    <w:rsid w:val="00DF6B2B"/>
    <w:rsid w:val="00DF7911"/>
    <w:rsid w:val="00E007CC"/>
    <w:rsid w:val="00E011AB"/>
    <w:rsid w:val="00E011B1"/>
    <w:rsid w:val="00E01316"/>
    <w:rsid w:val="00E0164A"/>
    <w:rsid w:val="00E03E97"/>
    <w:rsid w:val="00E03F91"/>
    <w:rsid w:val="00E046A5"/>
    <w:rsid w:val="00E04F75"/>
    <w:rsid w:val="00E07304"/>
    <w:rsid w:val="00E11361"/>
    <w:rsid w:val="00E1274C"/>
    <w:rsid w:val="00E1353A"/>
    <w:rsid w:val="00E13A47"/>
    <w:rsid w:val="00E17B0A"/>
    <w:rsid w:val="00E21221"/>
    <w:rsid w:val="00E22697"/>
    <w:rsid w:val="00E23645"/>
    <w:rsid w:val="00E2442F"/>
    <w:rsid w:val="00E2455D"/>
    <w:rsid w:val="00E25910"/>
    <w:rsid w:val="00E262C3"/>
    <w:rsid w:val="00E272C8"/>
    <w:rsid w:val="00E279A4"/>
    <w:rsid w:val="00E30044"/>
    <w:rsid w:val="00E30208"/>
    <w:rsid w:val="00E304C8"/>
    <w:rsid w:val="00E3297F"/>
    <w:rsid w:val="00E32EA3"/>
    <w:rsid w:val="00E32F43"/>
    <w:rsid w:val="00E33A1C"/>
    <w:rsid w:val="00E33EC0"/>
    <w:rsid w:val="00E33ED2"/>
    <w:rsid w:val="00E34869"/>
    <w:rsid w:val="00E34D78"/>
    <w:rsid w:val="00E352F0"/>
    <w:rsid w:val="00E3741B"/>
    <w:rsid w:val="00E37F41"/>
    <w:rsid w:val="00E37FEB"/>
    <w:rsid w:val="00E40174"/>
    <w:rsid w:val="00E416DC"/>
    <w:rsid w:val="00E42F72"/>
    <w:rsid w:val="00E42F7C"/>
    <w:rsid w:val="00E4461F"/>
    <w:rsid w:val="00E44DE1"/>
    <w:rsid w:val="00E46AED"/>
    <w:rsid w:val="00E471D5"/>
    <w:rsid w:val="00E47502"/>
    <w:rsid w:val="00E47EE4"/>
    <w:rsid w:val="00E502C9"/>
    <w:rsid w:val="00E512EB"/>
    <w:rsid w:val="00E51DE6"/>
    <w:rsid w:val="00E529B8"/>
    <w:rsid w:val="00E52DC1"/>
    <w:rsid w:val="00E54C94"/>
    <w:rsid w:val="00E56789"/>
    <w:rsid w:val="00E60037"/>
    <w:rsid w:val="00E60640"/>
    <w:rsid w:val="00E61424"/>
    <w:rsid w:val="00E61E9F"/>
    <w:rsid w:val="00E62D33"/>
    <w:rsid w:val="00E64FCA"/>
    <w:rsid w:val="00E65E67"/>
    <w:rsid w:val="00E66670"/>
    <w:rsid w:val="00E67AAC"/>
    <w:rsid w:val="00E70B4F"/>
    <w:rsid w:val="00E714F2"/>
    <w:rsid w:val="00E716EE"/>
    <w:rsid w:val="00E71B0C"/>
    <w:rsid w:val="00E71B8C"/>
    <w:rsid w:val="00E71DE4"/>
    <w:rsid w:val="00E74E3B"/>
    <w:rsid w:val="00E74E45"/>
    <w:rsid w:val="00E7503D"/>
    <w:rsid w:val="00E7505B"/>
    <w:rsid w:val="00E759DD"/>
    <w:rsid w:val="00E76F19"/>
    <w:rsid w:val="00E76F2F"/>
    <w:rsid w:val="00E801BB"/>
    <w:rsid w:val="00E802CF"/>
    <w:rsid w:val="00E81E40"/>
    <w:rsid w:val="00E826DE"/>
    <w:rsid w:val="00E82800"/>
    <w:rsid w:val="00E85D2F"/>
    <w:rsid w:val="00E934A6"/>
    <w:rsid w:val="00E9477B"/>
    <w:rsid w:val="00E9479D"/>
    <w:rsid w:val="00E9549D"/>
    <w:rsid w:val="00E95C2F"/>
    <w:rsid w:val="00E9632F"/>
    <w:rsid w:val="00E964C0"/>
    <w:rsid w:val="00E96AA1"/>
    <w:rsid w:val="00E96F64"/>
    <w:rsid w:val="00E971E8"/>
    <w:rsid w:val="00E97707"/>
    <w:rsid w:val="00EA16DC"/>
    <w:rsid w:val="00EA1A5B"/>
    <w:rsid w:val="00EA1D69"/>
    <w:rsid w:val="00EA31A7"/>
    <w:rsid w:val="00EA47A6"/>
    <w:rsid w:val="00EA4A6C"/>
    <w:rsid w:val="00EA62BE"/>
    <w:rsid w:val="00EB0CC3"/>
    <w:rsid w:val="00EB166C"/>
    <w:rsid w:val="00EB2245"/>
    <w:rsid w:val="00EB270D"/>
    <w:rsid w:val="00EB4983"/>
    <w:rsid w:val="00EB49A9"/>
    <w:rsid w:val="00EB4E6C"/>
    <w:rsid w:val="00EB521C"/>
    <w:rsid w:val="00EB67A5"/>
    <w:rsid w:val="00EB6B54"/>
    <w:rsid w:val="00EB780F"/>
    <w:rsid w:val="00EC0FEF"/>
    <w:rsid w:val="00EC1653"/>
    <w:rsid w:val="00EC1F80"/>
    <w:rsid w:val="00EC2095"/>
    <w:rsid w:val="00EC33C3"/>
    <w:rsid w:val="00EC33F5"/>
    <w:rsid w:val="00EC3DA2"/>
    <w:rsid w:val="00EC4228"/>
    <w:rsid w:val="00EC45A3"/>
    <w:rsid w:val="00EC543B"/>
    <w:rsid w:val="00EC6031"/>
    <w:rsid w:val="00EC6521"/>
    <w:rsid w:val="00EC6C0E"/>
    <w:rsid w:val="00EC7F3E"/>
    <w:rsid w:val="00ED0001"/>
    <w:rsid w:val="00ED1FF9"/>
    <w:rsid w:val="00ED3766"/>
    <w:rsid w:val="00ED390B"/>
    <w:rsid w:val="00ED3D61"/>
    <w:rsid w:val="00ED42F8"/>
    <w:rsid w:val="00ED4398"/>
    <w:rsid w:val="00ED4C64"/>
    <w:rsid w:val="00ED4E45"/>
    <w:rsid w:val="00ED51CD"/>
    <w:rsid w:val="00ED5629"/>
    <w:rsid w:val="00ED5F48"/>
    <w:rsid w:val="00ED672B"/>
    <w:rsid w:val="00EE073C"/>
    <w:rsid w:val="00EE0B68"/>
    <w:rsid w:val="00EE116A"/>
    <w:rsid w:val="00EE3242"/>
    <w:rsid w:val="00EE3EAF"/>
    <w:rsid w:val="00EE3F3B"/>
    <w:rsid w:val="00EE4A0B"/>
    <w:rsid w:val="00EE5BD7"/>
    <w:rsid w:val="00EE62C4"/>
    <w:rsid w:val="00EE7303"/>
    <w:rsid w:val="00EE7A56"/>
    <w:rsid w:val="00EE7D6D"/>
    <w:rsid w:val="00EE7D7C"/>
    <w:rsid w:val="00EF00E9"/>
    <w:rsid w:val="00EF0530"/>
    <w:rsid w:val="00EF21A2"/>
    <w:rsid w:val="00EF2AAA"/>
    <w:rsid w:val="00EF476B"/>
    <w:rsid w:val="00EF5A65"/>
    <w:rsid w:val="00EF62BD"/>
    <w:rsid w:val="00EF6404"/>
    <w:rsid w:val="00EF70BF"/>
    <w:rsid w:val="00EF7FAE"/>
    <w:rsid w:val="00F00E16"/>
    <w:rsid w:val="00F014DE"/>
    <w:rsid w:val="00F02118"/>
    <w:rsid w:val="00F02634"/>
    <w:rsid w:val="00F02A1F"/>
    <w:rsid w:val="00F02E40"/>
    <w:rsid w:val="00F03000"/>
    <w:rsid w:val="00F035BB"/>
    <w:rsid w:val="00F0393F"/>
    <w:rsid w:val="00F03A4D"/>
    <w:rsid w:val="00F05A30"/>
    <w:rsid w:val="00F0617D"/>
    <w:rsid w:val="00F06C38"/>
    <w:rsid w:val="00F110EB"/>
    <w:rsid w:val="00F112AF"/>
    <w:rsid w:val="00F12E0B"/>
    <w:rsid w:val="00F142AB"/>
    <w:rsid w:val="00F14B73"/>
    <w:rsid w:val="00F14C92"/>
    <w:rsid w:val="00F15C5E"/>
    <w:rsid w:val="00F172C4"/>
    <w:rsid w:val="00F20384"/>
    <w:rsid w:val="00F20E7D"/>
    <w:rsid w:val="00F22DE6"/>
    <w:rsid w:val="00F23300"/>
    <w:rsid w:val="00F23C13"/>
    <w:rsid w:val="00F245EF"/>
    <w:rsid w:val="00F25096"/>
    <w:rsid w:val="00F257EB"/>
    <w:rsid w:val="00F25D98"/>
    <w:rsid w:val="00F269C7"/>
    <w:rsid w:val="00F26B24"/>
    <w:rsid w:val="00F300FB"/>
    <w:rsid w:val="00F30208"/>
    <w:rsid w:val="00F30B04"/>
    <w:rsid w:val="00F310A5"/>
    <w:rsid w:val="00F31F7F"/>
    <w:rsid w:val="00F33047"/>
    <w:rsid w:val="00F34474"/>
    <w:rsid w:val="00F34707"/>
    <w:rsid w:val="00F3480A"/>
    <w:rsid w:val="00F356A0"/>
    <w:rsid w:val="00F376AE"/>
    <w:rsid w:val="00F37A7D"/>
    <w:rsid w:val="00F37AFB"/>
    <w:rsid w:val="00F40628"/>
    <w:rsid w:val="00F41414"/>
    <w:rsid w:val="00F41B70"/>
    <w:rsid w:val="00F432DD"/>
    <w:rsid w:val="00F44804"/>
    <w:rsid w:val="00F45663"/>
    <w:rsid w:val="00F46549"/>
    <w:rsid w:val="00F4654E"/>
    <w:rsid w:val="00F47246"/>
    <w:rsid w:val="00F47437"/>
    <w:rsid w:val="00F47623"/>
    <w:rsid w:val="00F5161F"/>
    <w:rsid w:val="00F51EFA"/>
    <w:rsid w:val="00F53B0B"/>
    <w:rsid w:val="00F53E3A"/>
    <w:rsid w:val="00F540A9"/>
    <w:rsid w:val="00F5580F"/>
    <w:rsid w:val="00F577C7"/>
    <w:rsid w:val="00F609C1"/>
    <w:rsid w:val="00F610A8"/>
    <w:rsid w:val="00F6174A"/>
    <w:rsid w:val="00F62991"/>
    <w:rsid w:val="00F629CC"/>
    <w:rsid w:val="00F63EF3"/>
    <w:rsid w:val="00F6458A"/>
    <w:rsid w:val="00F647AB"/>
    <w:rsid w:val="00F6627E"/>
    <w:rsid w:val="00F66A0C"/>
    <w:rsid w:val="00F66D25"/>
    <w:rsid w:val="00F67C1D"/>
    <w:rsid w:val="00F71742"/>
    <w:rsid w:val="00F717A4"/>
    <w:rsid w:val="00F717A9"/>
    <w:rsid w:val="00F71AEB"/>
    <w:rsid w:val="00F723D8"/>
    <w:rsid w:val="00F72AFF"/>
    <w:rsid w:val="00F7445B"/>
    <w:rsid w:val="00F74C5B"/>
    <w:rsid w:val="00F758F7"/>
    <w:rsid w:val="00F77CED"/>
    <w:rsid w:val="00F811E9"/>
    <w:rsid w:val="00F81920"/>
    <w:rsid w:val="00F82571"/>
    <w:rsid w:val="00F834D0"/>
    <w:rsid w:val="00F83936"/>
    <w:rsid w:val="00F83E33"/>
    <w:rsid w:val="00F84DCD"/>
    <w:rsid w:val="00F90C7A"/>
    <w:rsid w:val="00F919CB"/>
    <w:rsid w:val="00F93B0E"/>
    <w:rsid w:val="00F93B91"/>
    <w:rsid w:val="00F95C96"/>
    <w:rsid w:val="00F9659E"/>
    <w:rsid w:val="00F96FD9"/>
    <w:rsid w:val="00F97B41"/>
    <w:rsid w:val="00FA1156"/>
    <w:rsid w:val="00FA165C"/>
    <w:rsid w:val="00FA23C4"/>
    <w:rsid w:val="00FA4E8A"/>
    <w:rsid w:val="00FA4EF3"/>
    <w:rsid w:val="00FA52EA"/>
    <w:rsid w:val="00FA59CD"/>
    <w:rsid w:val="00FA6068"/>
    <w:rsid w:val="00FA6219"/>
    <w:rsid w:val="00FA6391"/>
    <w:rsid w:val="00FA69FF"/>
    <w:rsid w:val="00FA6E8A"/>
    <w:rsid w:val="00FA793A"/>
    <w:rsid w:val="00FB03A4"/>
    <w:rsid w:val="00FB1ED9"/>
    <w:rsid w:val="00FB3DFF"/>
    <w:rsid w:val="00FB4E6D"/>
    <w:rsid w:val="00FB53F6"/>
    <w:rsid w:val="00FB5458"/>
    <w:rsid w:val="00FB5E52"/>
    <w:rsid w:val="00FB5F99"/>
    <w:rsid w:val="00FB6386"/>
    <w:rsid w:val="00FB6603"/>
    <w:rsid w:val="00FB6B01"/>
    <w:rsid w:val="00FB739D"/>
    <w:rsid w:val="00FB76AC"/>
    <w:rsid w:val="00FC09FD"/>
    <w:rsid w:val="00FC1851"/>
    <w:rsid w:val="00FC26D4"/>
    <w:rsid w:val="00FC3C3F"/>
    <w:rsid w:val="00FC4772"/>
    <w:rsid w:val="00FC4964"/>
    <w:rsid w:val="00FC4D5B"/>
    <w:rsid w:val="00FC5054"/>
    <w:rsid w:val="00FC5511"/>
    <w:rsid w:val="00FC6A0B"/>
    <w:rsid w:val="00FC72CC"/>
    <w:rsid w:val="00FC7787"/>
    <w:rsid w:val="00FD1587"/>
    <w:rsid w:val="00FD1C1D"/>
    <w:rsid w:val="00FD305D"/>
    <w:rsid w:val="00FD32D2"/>
    <w:rsid w:val="00FD596E"/>
    <w:rsid w:val="00FD7A2A"/>
    <w:rsid w:val="00FD7BE6"/>
    <w:rsid w:val="00FE0888"/>
    <w:rsid w:val="00FE0A87"/>
    <w:rsid w:val="00FE1046"/>
    <w:rsid w:val="00FE14AF"/>
    <w:rsid w:val="00FE1EB4"/>
    <w:rsid w:val="00FE28E0"/>
    <w:rsid w:val="00FE2E09"/>
    <w:rsid w:val="00FE3602"/>
    <w:rsid w:val="00FE3DA7"/>
    <w:rsid w:val="00FE3F75"/>
    <w:rsid w:val="00FE3FBB"/>
    <w:rsid w:val="00FE4C7A"/>
    <w:rsid w:val="00FE5C5A"/>
    <w:rsid w:val="00FE6A24"/>
    <w:rsid w:val="00FE7916"/>
    <w:rsid w:val="00FF09D6"/>
    <w:rsid w:val="00FF0D71"/>
    <w:rsid w:val="00FF1CC4"/>
    <w:rsid w:val="00FF1D3F"/>
    <w:rsid w:val="00FF1D4A"/>
    <w:rsid w:val="00FF20B0"/>
    <w:rsid w:val="00FF2950"/>
    <w:rsid w:val="00FF2F22"/>
    <w:rsid w:val="00FF3262"/>
    <w:rsid w:val="00FF36CF"/>
    <w:rsid w:val="00FF39DE"/>
    <w:rsid w:val="00FF3CFD"/>
    <w:rsid w:val="00FF4277"/>
    <w:rsid w:val="00FF51F8"/>
    <w:rsid w:val="00FF5427"/>
    <w:rsid w:val="00FF5C02"/>
    <w:rsid w:val="00FF6C30"/>
    <w:rsid w:val="00FF764D"/>
    <w:rsid w:val="00FF7BBB"/>
    <w:rsid w:val="00FF7F60"/>
    <w:rsid w:val="0CCD168F"/>
    <w:rsid w:val="20B02425"/>
    <w:rsid w:val="262C1EEA"/>
    <w:rsid w:val="3EC00684"/>
    <w:rsid w:val="4592498D"/>
    <w:rsid w:val="51F707BF"/>
    <w:rsid w:val="5AFD2F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153BFB"/>
  <w15:docId w15:val="{EE4E6F82-B70E-4352-98DD-EA24353E0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FollowedHyperlink" w:uiPriority="99"/>
    <w:lsdException w:name="Strong" w:uiPriority="22" w:qFormat="1"/>
    <w:lsdException w:name="Emphasis" w:uiPriority="20" w:qFormat="1"/>
    <w:lsdException w:name="Plain Text" w:uiPriority="99" w:qFormat="1"/>
    <w:lsdException w:name="HTML Top of Form" w:semiHidden="1" w:uiPriority="99" w:unhideWhenUsed="1"/>
    <w:lsdException w:name="HTML Bottom of Form" w:semiHidden="1" w:uiPriority="99" w:unhideWhenUsed="1"/>
    <w:lsdException w:name="Normal (Web)" w:unhideWhenUsed="1" w:qFormat="1"/>
    <w:lsdException w:name="HTML Code" w:uiPriority="99" w:unhideWhenUsed="1"/>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1F76"/>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pPr>
      <w:overflowPunct w:val="0"/>
      <w:autoSpaceDE w:val="0"/>
      <w:autoSpaceDN w:val="0"/>
      <w:adjustRightInd w:val="0"/>
      <w:spacing w:after="0"/>
      <w:jc w:val="both"/>
      <w:textAlignment w:val="baseline"/>
    </w:pPr>
    <w:rPr>
      <w:rFonts w:eastAsia="MS Mincho"/>
      <w:sz w:val="24"/>
      <w:lang w:val="zh-CN" w:eastAsia="en-GB"/>
    </w:rPr>
  </w:style>
  <w:style w:type="paragraph" w:styleId="NormalWeb">
    <w:name w:val="Normal (Web)"/>
    <w:basedOn w:val="Normal"/>
    <w:unhideWhenUsed/>
    <w:qFormat/>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style>
  <w:style w:type="character" w:styleId="FollowedHyperlink">
    <w:name w:val="FollowedHyperlink"/>
    <w:uiPriority w:val="99"/>
    <w:rPr>
      <w:color w:val="800080"/>
      <w:u w:val="single"/>
    </w:rPr>
  </w:style>
  <w:style w:type="character" w:styleId="Emphasis">
    <w:name w:val="Emphasis"/>
    <w:basedOn w:val="DefaultParagraphFont"/>
    <w:uiPriority w:val="20"/>
    <w:qFormat/>
    <w:rPr>
      <w:i/>
      <w:iCs/>
    </w:rPr>
  </w:style>
  <w:style w:type="character" w:styleId="Hyperlink">
    <w:name w:val="Hyperlink"/>
    <w:rPr>
      <w:color w:val="0000FF"/>
      <w:u w:val="single"/>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rPr>
      <w:rFonts w:eastAsia="Malgun Gothic"/>
    </w:rPr>
  </w:style>
  <w:style w:type="paragraph" w:customStyle="1" w:styleId="Guidance">
    <w:name w:val="Guidance"/>
    <w:basedOn w:val="Normal"/>
    <w:rPr>
      <w:rFonts w:eastAsia="Malgun Gothic"/>
      <w:i/>
      <w:color w:val="0000FF"/>
    </w:rPr>
  </w:style>
  <w:style w:type="character" w:customStyle="1" w:styleId="FootnoteTextChar">
    <w:name w:val="Footnote Text Char"/>
    <w:link w:val="FootnoteText"/>
    <w:rPr>
      <w:rFonts w:ascii="Times New Roman" w:hAnsi="Times New Roman"/>
      <w:sz w:val="16"/>
      <w:lang w:val="en-GB" w:eastAsia="en-US"/>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character" w:customStyle="1" w:styleId="DocumentMapChar">
    <w:name w:val="Document Map Char"/>
    <w:link w:val="DocumentMap"/>
    <w:rPr>
      <w:rFonts w:ascii="Tahoma" w:hAnsi="Tahoma" w:cs="Tahoma"/>
      <w:shd w:val="clear" w:color="auto" w:fill="000080"/>
      <w:lang w:val="en-GB" w:eastAsia="en-US"/>
    </w:rPr>
  </w:style>
  <w:style w:type="character" w:customStyle="1" w:styleId="PlainTextChar">
    <w:name w:val="Plain Text Char"/>
    <w:link w:val="PlainText"/>
    <w:uiPriority w:val="99"/>
    <w:rPr>
      <w:rFonts w:ascii="Courier New" w:hAnsi="Courier New"/>
      <w:lang w:val="nb-NO" w:eastAsia="en-US"/>
    </w:rPr>
  </w:style>
  <w:style w:type="character" w:customStyle="1" w:styleId="BodyTextChar">
    <w:name w:val="Body Text Char"/>
    <w:link w:val="BodyTex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rPr>
      <w:rFonts w:ascii="Arial" w:hAnsi="Arial"/>
      <w:sz w:val="36"/>
      <w:lang w:val="en-GB" w:eastAsia="en-US" w:bidi="ar-SA"/>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pPr>
      <w:numPr>
        <w:numId w:val="1"/>
      </w:numPr>
      <w:tabs>
        <w:tab w:val="clear" w:pos="851"/>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clean">
    <w:name w:val="clean"/>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rPr>
      <w:rFonts w:ascii="Arial" w:hAnsi="Arial"/>
      <w:sz w:val="24"/>
      <w:lang w:val="en-GB" w:eastAsia="en-US" w:bidi="ar-SA"/>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CharChar6">
    <w:name w:val="Char Char6"/>
    <w:rPr>
      <w:rFonts w:ascii="Arial" w:hAnsi="Arial"/>
      <w:sz w:val="32"/>
      <w:lang w:val="en-GB" w:eastAsia="en-US" w:bidi="ar-SA"/>
    </w:rPr>
  </w:style>
  <w:style w:type="character" w:customStyle="1" w:styleId="CharChar5">
    <w:name w:val="Char Char5"/>
    <w:rPr>
      <w:rFonts w:ascii="Arial" w:hAnsi="Arial"/>
      <w:sz w:val="28"/>
      <w:lang w:val="en-GB" w:eastAsia="en-US" w:bidi="ar-SA"/>
    </w:rPr>
  </w:style>
  <w:style w:type="character" w:customStyle="1" w:styleId="CharChar7">
    <w:name w:val="Char Char7"/>
    <w:rPr>
      <w:rFonts w:ascii="Arial" w:hAnsi="Arial"/>
      <w:sz w:val="28"/>
      <w:lang w:val="en-GB" w:eastAsia="en-US" w:bidi="ar-SA"/>
    </w:rPr>
  </w:style>
  <w:style w:type="character" w:customStyle="1" w:styleId="CharChar4">
    <w:name w:val="Char Char4"/>
    <w:rPr>
      <w:rFonts w:ascii="Arial" w:hAnsi="Arial"/>
      <w:sz w:val="24"/>
      <w:lang w:val="en-GB" w:eastAsia="en-US" w:bidi="ar-SA"/>
    </w:rPr>
  </w:style>
  <w:style w:type="character" w:customStyle="1" w:styleId="h4Char">
    <w:name w:val="h4 Char"/>
  </w:style>
  <w:style w:type="character" w:customStyle="1" w:styleId="Head2AChar">
    <w:name w:val="Head2A Char"/>
    <w:rPr>
      <w:rFonts w:ascii="Arial" w:hAnsi="Arial"/>
      <w:sz w:val="32"/>
      <w:lang w:val="en-GB" w:eastAsia="en-US"/>
    </w:rPr>
  </w:style>
  <w:style w:type="character" w:customStyle="1" w:styleId="CharChar3">
    <w:name w:val="Char Char3"/>
    <w:rPr>
      <w:rFonts w:ascii="Arial" w:hAnsi="Arial"/>
      <w:sz w:val="28"/>
      <w:lang w:val="en-GB" w:eastAsia="en-US" w:bidi="ar-SA"/>
    </w:rPr>
  </w:style>
  <w:style w:type="character" w:customStyle="1" w:styleId="h4Char1">
    <w:name w:val="h4 Char1"/>
    <w:rPr>
      <w:rFonts w:ascii="Arial" w:hAnsi="Arial"/>
      <w:sz w:val="24"/>
      <w:lang w:val="en-GB" w:eastAsia="en-US" w:bidi="ar-SA"/>
    </w:rPr>
  </w:style>
  <w:style w:type="paragraph" w:customStyle="1" w:styleId="1">
    <w:name w:val="修订1"/>
    <w:hidden/>
    <w:uiPriority w:val="99"/>
    <w:semiHidden/>
    <w:qForma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rPr>
      <w:rFonts w:ascii="Arial" w:hAnsi="Arial"/>
      <w:b/>
      <w:i/>
      <w:sz w:val="18"/>
      <w:lang w:val="en-GB" w:eastAsia="en-US"/>
    </w:rPr>
  </w:style>
  <w:style w:type="character" w:customStyle="1" w:styleId="BodyTextIndentChar">
    <w:name w:val="Body Text Indent Char"/>
    <w:link w:val="BodyTextInden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0">
    <w:name w:val="表 (格子)1"/>
    <w:basedOn w:val="TableNormal"/>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rPr>
      <w:rFonts w:ascii="Arial" w:hAnsi="Arial"/>
      <w:sz w:val="18"/>
      <w:lang w:val="en-GB" w:eastAsia="en-US"/>
    </w:rPr>
  </w:style>
  <w:style w:type="character" w:customStyle="1" w:styleId="apple-converted-space">
    <w:name w:val="apple-converted-space"/>
    <w:qFormat/>
  </w:style>
  <w:style w:type="character" w:customStyle="1" w:styleId="B1Zchn">
    <w:name w:val="B1 Zchn"/>
    <w:qFormat/>
    <w:locked/>
    <w:rPr>
      <w:rFonts w:ascii="Times New Roman" w:eastAsia="Times New Roman" w:hAnsi="Times New Roman"/>
    </w:rPr>
  </w:style>
  <w:style w:type="paragraph" w:customStyle="1" w:styleId="B8">
    <w:name w:val="B8"/>
    <w:basedOn w:val="B7"/>
    <w:qFormat/>
    <w:pPr>
      <w:ind w:left="2552"/>
    </w:pPr>
    <w:rPr>
      <w:rFonts w:eastAsia="Times New Roman"/>
      <w:lang w:val="en-US" w:eastAsia="ja-JP"/>
    </w:r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Pr>
      <w:rFonts w:ascii="Times New Roman" w:eastAsia="Times New Roman" w:hAnsi="Times New Roman"/>
      <w:lang w:val="en-GB" w:eastAsia="ja-JP"/>
    </w:rPr>
  </w:style>
  <w:style w:type="character" w:customStyle="1" w:styleId="normaltextrun">
    <w:name w:val="normaltextrun"/>
    <w:basedOn w:val="DefaultParagraphFont"/>
  </w:style>
  <w:style w:type="character" w:customStyle="1" w:styleId="fontstyle01">
    <w:name w:val="fontstyle01"/>
    <w:basedOn w:val="DefaultParagraphFon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41">
    <w:name w:val="标题 4 字符1"/>
    <w:basedOn w:val="DefaultParagraphFont"/>
    <w:semiHidden/>
    <w:rPr>
      <w:rFonts w:asciiTheme="majorHAnsi" w:eastAsiaTheme="majorEastAsia" w:hAnsiTheme="majorHAnsi" w:cstheme="majorBidi"/>
      <w:b/>
      <w:bCs/>
      <w:sz w:val="28"/>
      <w:szCs w:val="28"/>
      <w:lang w:val="en-GB" w:eastAsia="ja-JP"/>
    </w:rPr>
  </w:style>
  <w:style w:type="paragraph" w:customStyle="1" w:styleId="msonormal0">
    <w:name w:val="msonormal"/>
    <w:basedOn w:val="Normal"/>
    <w:qFormat/>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12">
    <w:name w:val="页眉 字符1"/>
    <w:basedOn w:val="DefaultParagraphFont"/>
    <w:semiHidden/>
    <w:rPr>
      <w:rFonts w:ascii="Times New Roman" w:eastAsia="Times New Roman" w:hAnsi="Times New Roman"/>
      <w:sz w:val="18"/>
      <w:szCs w:val="18"/>
      <w:lang w:val="en-GB" w:eastAsia="ja-JP"/>
    </w:rPr>
  </w:style>
  <w:style w:type="character" w:customStyle="1" w:styleId="NOChar1">
    <w:name w:val="NO Char1"/>
    <w:qFormat/>
    <w:locked/>
  </w:style>
  <w:style w:type="paragraph" w:styleId="Revision">
    <w:name w:val="Revision"/>
    <w:hidden/>
    <w:uiPriority w:val="99"/>
    <w:unhideWhenUsed/>
    <w:rsid w:val="005F0275"/>
    <w:rPr>
      <w:rFonts w:ascii="Times New Roman" w:hAnsi="Times New Roman"/>
      <w:lang w:val="en-GB" w:eastAsia="en-US"/>
    </w:rPr>
  </w:style>
  <w:style w:type="character" w:customStyle="1" w:styleId="NOZchn">
    <w:name w:val="NO Zchn"/>
    <w:rsid w:val="0003415A"/>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321002">
      <w:bodyDiv w:val="1"/>
      <w:marLeft w:val="0"/>
      <w:marRight w:val="0"/>
      <w:marTop w:val="0"/>
      <w:marBottom w:val="0"/>
      <w:divBdr>
        <w:top w:val="none" w:sz="0" w:space="0" w:color="auto"/>
        <w:left w:val="none" w:sz="0" w:space="0" w:color="auto"/>
        <w:bottom w:val="none" w:sz="0" w:space="0" w:color="auto"/>
        <w:right w:val="none" w:sz="0" w:space="0" w:color="auto"/>
      </w:divBdr>
    </w:div>
    <w:div w:id="219026142">
      <w:bodyDiv w:val="1"/>
      <w:marLeft w:val="0"/>
      <w:marRight w:val="0"/>
      <w:marTop w:val="0"/>
      <w:marBottom w:val="0"/>
      <w:divBdr>
        <w:top w:val="none" w:sz="0" w:space="0" w:color="auto"/>
        <w:left w:val="none" w:sz="0" w:space="0" w:color="auto"/>
        <w:bottom w:val="none" w:sz="0" w:space="0" w:color="auto"/>
        <w:right w:val="none" w:sz="0" w:space="0" w:color="auto"/>
      </w:divBdr>
    </w:div>
    <w:div w:id="231938751">
      <w:bodyDiv w:val="1"/>
      <w:marLeft w:val="0"/>
      <w:marRight w:val="0"/>
      <w:marTop w:val="0"/>
      <w:marBottom w:val="0"/>
      <w:divBdr>
        <w:top w:val="none" w:sz="0" w:space="0" w:color="auto"/>
        <w:left w:val="none" w:sz="0" w:space="0" w:color="auto"/>
        <w:bottom w:val="none" w:sz="0" w:space="0" w:color="auto"/>
        <w:right w:val="none" w:sz="0" w:space="0" w:color="auto"/>
      </w:divBdr>
    </w:div>
    <w:div w:id="335814735">
      <w:bodyDiv w:val="1"/>
      <w:marLeft w:val="0"/>
      <w:marRight w:val="0"/>
      <w:marTop w:val="0"/>
      <w:marBottom w:val="0"/>
      <w:divBdr>
        <w:top w:val="none" w:sz="0" w:space="0" w:color="auto"/>
        <w:left w:val="none" w:sz="0" w:space="0" w:color="auto"/>
        <w:bottom w:val="none" w:sz="0" w:space="0" w:color="auto"/>
        <w:right w:val="none" w:sz="0" w:space="0" w:color="auto"/>
      </w:divBdr>
    </w:div>
    <w:div w:id="392781171">
      <w:bodyDiv w:val="1"/>
      <w:marLeft w:val="0"/>
      <w:marRight w:val="0"/>
      <w:marTop w:val="0"/>
      <w:marBottom w:val="0"/>
      <w:divBdr>
        <w:top w:val="none" w:sz="0" w:space="0" w:color="auto"/>
        <w:left w:val="none" w:sz="0" w:space="0" w:color="auto"/>
        <w:bottom w:val="none" w:sz="0" w:space="0" w:color="auto"/>
        <w:right w:val="none" w:sz="0" w:space="0" w:color="auto"/>
      </w:divBdr>
    </w:div>
    <w:div w:id="398869619">
      <w:bodyDiv w:val="1"/>
      <w:marLeft w:val="0"/>
      <w:marRight w:val="0"/>
      <w:marTop w:val="0"/>
      <w:marBottom w:val="0"/>
      <w:divBdr>
        <w:top w:val="none" w:sz="0" w:space="0" w:color="auto"/>
        <w:left w:val="none" w:sz="0" w:space="0" w:color="auto"/>
        <w:bottom w:val="none" w:sz="0" w:space="0" w:color="auto"/>
        <w:right w:val="none" w:sz="0" w:space="0" w:color="auto"/>
      </w:divBdr>
    </w:div>
    <w:div w:id="400562557">
      <w:bodyDiv w:val="1"/>
      <w:marLeft w:val="0"/>
      <w:marRight w:val="0"/>
      <w:marTop w:val="0"/>
      <w:marBottom w:val="0"/>
      <w:divBdr>
        <w:top w:val="none" w:sz="0" w:space="0" w:color="auto"/>
        <w:left w:val="none" w:sz="0" w:space="0" w:color="auto"/>
        <w:bottom w:val="none" w:sz="0" w:space="0" w:color="auto"/>
        <w:right w:val="none" w:sz="0" w:space="0" w:color="auto"/>
      </w:divBdr>
    </w:div>
    <w:div w:id="469982401">
      <w:bodyDiv w:val="1"/>
      <w:marLeft w:val="0"/>
      <w:marRight w:val="0"/>
      <w:marTop w:val="0"/>
      <w:marBottom w:val="0"/>
      <w:divBdr>
        <w:top w:val="none" w:sz="0" w:space="0" w:color="auto"/>
        <w:left w:val="none" w:sz="0" w:space="0" w:color="auto"/>
        <w:bottom w:val="none" w:sz="0" w:space="0" w:color="auto"/>
        <w:right w:val="none" w:sz="0" w:space="0" w:color="auto"/>
      </w:divBdr>
    </w:div>
    <w:div w:id="472526592">
      <w:bodyDiv w:val="1"/>
      <w:marLeft w:val="0"/>
      <w:marRight w:val="0"/>
      <w:marTop w:val="0"/>
      <w:marBottom w:val="0"/>
      <w:divBdr>
        <w:top w:val="none" w:sz="0" w:space="0" w:color="auto"/>
        <w:left w:val="none" w:sz="0" w:space="0" w:color="auto"/>
        <w:bottom w:val="none" w:sz="0" w:space="0" w:color="auto"/>
        <w:right w:val="none" w:sz="0" w:space="0" w:color="auto"/>
      </w:divBdr>
    </w:div>
    <w:div w:id="522212801">
      <w:bodyDiv w:val="1"/>
      <w:marLeft w:val="0"/>
      <w:marRight w:val="0"/>
      <w:marTop w:val="0"/>
      <w:marBottom w:val="0"/>
      <w:divBdr>
        <w:top w:val="none" w:sz="0" w:space="0" w:color="auto"/>
        <w:left w:val="none" w:sz="0" w:space="0" w:color="auto"/>
        <w:bottom w:val="none" w:sz="0" w:space="0" w:color="auto"/>
        <w:right w:val="none" w:sz="0" w:space="0" w:color="auto"/>
      </w:divBdr>
    </w:div>
    <w:div w:id="803274826">
      <w:bodyDiv w:val="1"/>
      <w:marLeft w:val="0"/>
      <w:marRight w:val="0"/>
      <w:marTop w:val="0"/>
      <w:marBottom w:val="0"/>
      <w:divBdr>
        <w:top w:val="none" w:sz="0" w:space="0" w:color="auto"/>
        <w:left w:val="none" w:sz="0" w:space="0" w:color="auto"/>
        <w:bottom w:val="none" w:sz="0" w:space="0" w:color="auto"/>
        <w:right w:val="none" w:sz="0" w:space="0" w:color="auto"/>
      </w:divBdr>
    </w:div>
    <w:div w:id="810635325">
      <w:bodyDiv w:val="1"/>
      <w:marLeft w:val="0"/>
      <w:marRight w:val="0"/>
      <w:marTop w:val="0"/>
      <w:marBottom w:val="0"/>
      <w:divBdr>
        <w:top w:val="none" w:sz="0" w:space="0" w:color="auto"/>
        <w:left w:val="none" w:sz="0" w:space="0" w:color="auto"/>
        <w:bottom w:val="none" w:sz="0" w:space="0" w:color="auto"/>
        <w:right w:val="none" w:sz="0" w:space="0" w:color="auto"/>
      </w:divBdr>
    </w:div>
    <w:div w:id="841628443">
      <w:bodyDiv w:val="1"/>
      <w:marLeft w:val="0"/>
      <w:marRight w:val="0"/>
      <w:marTop w:val="0"/>
      <w:marBottom w:val="0"/>
      <w:divBdr>
        <w:top w:val="none" w:sz="0" w:space="0" w:color="auto"/>
        <w:left w:val="none" w:sz="0" w:space="0" w:color="auto"/>
        <w:bottom w:val="none" w:sz="0" w:space="0" w:color="auto"/>
        <w:right w:val="none" w:sz="0" w:space="0" w:color="auto"/>
      </w:divBdr>
    </w:div>
    <w:div w:id="1065030126">
      <w:bodyDiv w:val="1"/>
      <w:marLeft w:val="0"/>
      <w:marRight w:val="0"/>
      <w:marTop w:val="0"/>
      <w:marBottom w:val="0"/>
      <w:divBdr>
        <w:top w:val="none" w:sz="0" w:space="0" w:color="auto"/>
        <w:left w:val="none" w:sz="0" w:space="0" w:color="auto"/>
        <w:bottom w:val="none" w:sz="0" w:space="0" w:color="auto"/>
        <w:right w:val="none" w:sz="0" w:space="0" w:color="auto"/>
      </w:divBdr>
    </w:div>
    <w:div w:id="1074278004">
      <w:bodyDiv w:val="1"/>
      <w:marLeft w:val="0"/>
      <w:marRight w:val="0"/>
      <w:marTop w:val="0"/>
      <w:marBottom w:val="0"/>
      <w:divBdr>
        <w:top w:val="none" w:sz="0" w:space="0" w:color="auto"/>
        <w:left w:val="none" w:sz="0" w:space="0" w:color="auto"/>
        <w:bottom w:val="none" w:sz="0" w:space="0" w:color="auto"/>
        <w:right w:val="none" w:sz="0" w:space="0" w:color="auto"/>
      </w:divBdr>
    </w:div>
    <w:div w:id="1091312555">
      <w:bodyDiv w:val="1"/>
      <w:marLeft w:val="0"/>
      <w:marRight w:val="0"/>
      <w:marTop w:val="0"/>
      <w:marBottom w:val="0"/>
      <w:divBdr>
        <w:top w:val="none" w:sz="0" w:space="0" w:color="auto"/>
        <w:left w:val="none" w:sz="0" w:space="0" w:color="auto"/>
        <w:bottom w:val="none" w:sz="0" w:space="0" w:color="auto"/>
        <w:right w:val="none" w:sz="0" w:space="0" w:color="auto"/>
      </w:divBdr>
    </w:div>
    <w:div w:id="1229657394">
      <w:bodyDiv w:val="1"/>
      <w:marLeft w:val="0"/>
      <w:marRight w:val="0"/>
      <w:marTop w:val="0"/>
      <w:marBottom w:val="0"/>
      <w:divBdr>
        <w:top w:val="none" w:sz="0" w:space="0" w:color="auto"/>
        <w:left w:val="none" w:sz="0" w:space="0" w:color="auto"/>
        <w:bottom w:val="none" w:sz="0" w:space="0" w:color="auto"/>
        <w:right w:val="none" w:sz="0" w:space="0" w:color="auto"/>
      </w:divBdr>
    </w:div>
    <w:div w:id="1303999613">
      <w:bodyDiv w:val="1"/>
      <w:marLeft w:val="0"/>
      <w:marRight w:val="0"/>
      <w:marTop w:val="0"/>
      <w:marBottom w:val="0"/>
      <w:divBdr>
        <w:top w:val="none" w:sz="0" w:space="0" w:color="auto"/>
        <w:left w:val="none" w:sz="0" w:space="0" w:color="auto"/>
        <w:bottom w:val="none" w:sz="0" w:space="0" w:color="auto"/>
        <w:right w:val="none" w:sz="0" w:space="0" w:color="auto"/>
      </w:divBdr>
    </w:div>
    <w:div w:id="1420444360">
      <w:bodyDiv w:val="1"/>
      <w:marLeft w:val="0"/>
      <w:marRight w:val="0"/>
      <w:marTop w:val="0"/>
      <w:marBottom w:val="0"/>
      <w:divBdr>
        <w:top w:val="none" w:sz="0" w:space="0" w:color="auto"/>
        <w:left w:val="none" w:sz="0" w:space="0" w:color="auto"/>
        <w:bottom w:val="none" w:sz="0" w:space="0" w:color="auto"/>
        <w:right w:val="none" w:sz="0" w:space="0" w:color="auto"/>
      </w:divBdr>
    </w:div>
    <w:div w:id="1466578690">
      <w:bodyDiv w:val="1"/>
      <w:marLeft w:val="0"/>
      <w:marRight w:val="0"/>
      <w:marTop w:val="0"/>
      <w:marBottom w:val="0"/>
      <w:divBdr>
        <w:top w:val="none" w:sz="0" w:space="0" w:color="auto"/>
        <w:left w:val="none" w:sz="0" w:space="0" w:color="auto"/>
        <w:bottom w:val="none" w:sz="0" w:space="0" w:color="auto"/>
        <w:right w:val="none" w:sz="0" w:space="0" w:color="auto"/>
      </w:divBdr>
    </w:div>
    <w:div w:id="1502890169">
      <w:bodyDiv w:val="1"/>
      <w:marLeft w:val="0"/>
      <w:marRight w:val="0"/>
      <w:marTop w:val="0"/>
      <w:marBottom w:val="0"/>
      <w:divBdr>
        <w:top w:val="none" w:sz="0" w:space="0" w:color="auto"/>
        <w:left w:val="none" w:sz="0" w:space="0" w:color="auto"/>
        <w:bottom w:val="none" w:sz="0" w:space="0" w:color="auto"/>
        <w:right w:val="none" w:sz="0" w:space="0" w:color="auto"/>
      </w:divBdr>
    </w:div>
    <w:div w:id="1638336524">
      <w:bodyDiv w:val="1"/>
      <w:marLeft w:val="0"/>
      <w:marRight w:val="0"/>
      <w:marTop w:val="0"/>
      <w:marBottom w:val="0"/>
      <w:divBdr>
        <w:top w:val="none" w:sz="0" w:space="0" w:color="auto"/>
        <w:left w:val="none" w:sz="0" w:space="0" w:color="auto"/>
        <w:bottom w:val="none" w:sz="0" w:space="0" w:color="auto"/>
        <w:right w:val="none" w:sz="0" w:space="0" w:color="auto"/>
      </w:divBdr>
    </w:div>
    <w:div w:id="1720939220">
      <w:bodyDiv w:val="1"/>
      <w:marLeft w:val="0"/>
      <w:marRight w:val="0"/>
      <w:marTop w:val="0"/>
      <w:marBottom w:val="0"/>
      <w:divBdr>
        <w:top w:val="none" w:sz="0" w:space="0" w:color="auto"/>
        <w:left w:val="none" w:sz="0" w:space="0" w:color="auto"/>
        <w:bottom w:val="none" w:sz="0" w:space="0" w:color="auto"/>
        <w:right w:val="none" w:sz="0" w:space="0" w:color="auto"/>
      </w:divBdr>
    </w:div>
    <w:div w:id="1994867721">
      <w:bodyDiv w:val="1"/>
      <w:marLeft w:val="0"/>
      <w:marRight w:val="0"/>
      <w:marTop w:val="0"/>
      <w:marBottom w:val="0"/>
      <w:divBdr>
        <w:top w:val="none" w:sz="0" w:space="0" w:color="auto"/>
        <w:left w:val="none" w:sz="0" w:space="0" w:color="auto"/>
        <w:bottom w:val="none" w:sz="0" w:space="0" w:color="auto"/>
        <w:right w:val="none" w:sz="0" w:space="0" w:color="auto"/>
      </w:divBdr>
    </w:div>
    <w:div w:id="21098112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8/08/relationships/commentsExtensible" Target="commentsExtensible.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comments" Target="comments.xml"/><Relationship Id="rId10" Type="http://schemas.openxmlformats.org/officeDocument/2006/relationships/webSettings" Target="webSettings.xml"/><Relationship Id="rId19" Type="http://schemas.openxmlformats.org/officeDocument/2006/relationships/hyperlink" Target="http://www.3gpp.org/ftp/Specs/html-info/21900.htm"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9D055B-743C-4F13-96CF-816064557298}">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8A362B2-5D69-4406-9234-688241AD863F}">
  <ds:schemaRefs>
    <ds:schemaRef ds:uri="http://schemas.microsoft.com/sharepoint/v3/contenttype/forms"/>
  </ds:schemaRefs>
</ds:datastoreItem>
</file>

<file path=customXml/itemProps4.xml><?xml version="1.0" encoding="utf-8"?>
<ds:datastoreItem xmlns:ds="http://schemas.openxmlformats.org/officeDocument/2006/customXml" ds:itemID="{3DB072F2-397F-4757-8890-72DA3E1B42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E9AEAE2-6C2C-46A4-A2AA-FAC249F91050}">
  <ds:schemaRefs>
    <ds:schemaRef ds:uri="http://schemas.openxmlformats.org/officeDocument/2006/bibliography"/>
  </ds:schemaRefs>
</ds:datastoreItem>
</file>

<file path=docMetadata/LabelInfo.xml><?xml version="1.0" encoding="utf-8"?>
<clbl:labelList xmlns:clbl="http://schemas.microsoft.com/office/2020/mipLabelMetadata">
  <clbl:label id="{d3b9281f-246e-4c1c-83ca-a0d361435b83}" enabled="0" method="" siteId="{d3b9281f-246e-4c1c-83ca-a0d361435b83}"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TotalTime>
  <Pages>6</Pages>
  <Words>1752</Words>
  <Characters>9988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Jaffar, Munira</cp:lastModifiedBy>
  <cp:revision>2</cp:revision>
  <dcterms:created xsi:type="dcterms:W3CDTF">2025-10-02T13:58:00Z</dcterms:created>
  <dcterms:modified xsi:type="dcterms:W3CDTF">2025-10-02T13:58:00Z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2052-11.1.0.11194</vt:lpwstr>
  </property>
  <property fmtid="{D5CDD505-2E9C-101B-9397-08002B2CF9AE}" pid="13" name="ICV">
    <vt:lpwstr>48D88B24473E4884A9CD7336A0D89592</vt:lpwstr>
  </property>
  <property fmtid="{D5CDD505-2E9C-101B-9397-08002B2CF9AE}" pid="14" name="ContentTypeId">
    <vt:lpwstr>0x01010057CC4845EE989D469C4AF99498678D58</vt:lpwstr>
  </property>
  <property fmtid="{D5CDD505-2E9C-101B-9397-08002B2CF9AE}" pid="15" name="GrammarlyDocumentId">
    <vt:lpwstr>092076c9f39069f7c7a28377358eb4caf18be7aa9bbcd1ef7ed266eda5e5df0a</vt:lpwstr>
  </property>
</Properties>
</file>